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876277">
        <w:rPr>
          <w:b/>
          <w:u w:val="single"/>
        </w:rPr>
        <w:t>1</w:t>
      </w:r>
      <w:r w:rsidR="00D04B73">
        <w:rPr>
          <w:b/>
          <w:u w:val="single"/>
        </w:rPr>
        <w:t>2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D04B73" w:rsidRDefault="00D04B73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04B73">
        <w:rPr>
          <w:rFonts w:ascii="Times New Roman" w:hAnsi="Times New Roman" w:cs="Times New Roman"/>
          <w:b/>
          <w:bCs/>
          <w:sz w:val="40"/>
          <w:szCs w:val="40"/>
        </w:rPr>
        <w:t xml:space="preserve">DIRESA y </w:t>
      </w:r>
      <w:r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Pr="00D04B73">
        <w:rPr>
          <w:rFonts w:ascii="Times New Roman" w:hAnsi="Times New Roman" w:cs="Times New Roman"/>
          <w:b/>
          <w:bCs/>
          <w:sz w:val="40"/>
          <w:szCs w:val="40"/>
        </w:rPr>
        <w:t xml:space="preserve">olgate cuidando la salud bucal de los niños de </w:t>
      </w:r>
      <w:r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Pr="00D04B73">
        <w:rPr>
          <w:rFonts w:ascii="Times New Roman" w:hAnsi="Times New Roman" w:cs="Times New Roman"/>
          <w:b/>
          <w:bCs/>
          <w:sz w:val="40"/>
          <w:szCs w:val="40"/>
        </w:rPr>
        <w:t>ajamarca</w:t>
      </w:r>
    </w:p>
    <w:p w:rsidR="00D822C4" w:rsidRPr="00D822C4" w:rsidRDefault="00FF2FDE" w:rsidP="00071C7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Con entrega se espera beneficiar a más de 57 mil escolares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a nivel provincial </w:t>
      </w:r>
    </w:p>
    <w:p w:rsidR="00D04B73" w:rsidRPr="00D04B73" w:rsidRDefault="00D04B73" w:rsidP="00D04B73">
      <w:pPr>
        <w:rPr>
          <w:rFonts w:ascii="Times New Roman" w:hAnsi="Times New Roman" w:cs="Times New Roman"/>
          <w:sz w:val="24"/>
          <w:szCs w:val="24"/>
        </w:rPr>
      </w:pPr>
      <w:r w:rsidRPr="00D04B73">
        <w:rPr>
          <w:rFonts w:ascii="Times New Roman" w:hAnsi="Times New Roman" w:cs="Times New Roman"/>
          <w:sz w:val="24"/>
          <w:szCs w:val="24"/>
        </w:rPr>
        <w:t xml:space="preserve">Del 09 al 11 de julio, la empresa Colgate y la Dirección Regional de Salud de Cajamarca (DIRESA), llevaron a cabo una Campaña de Salud Bucal en varias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04B73">
        <w:rPr>
          <w:rFonts w:ascii="Times New Roman" w:hAnsi="Times New Roman" w:cs="Times New Roman"/>
          <w:sz w:val="24"/>
          <w:szCs w:val="24"/>
        </w:rPr>
        <w:t xml:space="preserve">nstituciones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4B73">
        <w:rPr>
          <w:rFonts w:ascii="Times New Roman" w:hAnsi="Times New Roman" w:cs="Times New Roman"/>
          <w:sz w:val="24"/>
          <w:szCs w:val="24"/>
        </w:rPr>
        <w:t xml:space="preserve">ducativas de </w:t>
      </w:r>
      <w:proofErr w:type="spellStart"/>
      <w:r w:rsidRPr="00D04B73">
        <w:rPr>
          <w:rFonts w:ascii="Times New Roman" w:hAnsi="Times New Roman" w:cs="Times New Roman"/>
          <w:sz w:val="24"/>
          <w:szCs w:val="24"/>
        </w:rPr>
        <w:t>Huacariz</w:t>
      </w:r>
      <w:proofErr w:type="spellEnd"/>
      <w:r w:rsidRPr="00D04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B73">
        <w:rPr>
          <w:rFonts w:ascii="Times New Roman" w:hAnsi="Times New Roman" w:cs="Times New Roman"/>
          <w:sz w:val="24"/>
          <w:szCs w:val="24"/>
        </w:rPr>
        <w:t>Calispuquio</w:t>
      </w:r>
      <w:proofErr w:type="spellEnd"/>
      <w:r w:rsidRPr="00D04B73">
        <w:rPr>
          <w:rFonts w:ascii="Times New Roman" w:hAnsi="Times New Roman" w:cs="Times New Roman"/>
          <w:sz w:val="24"/>
          <w:szCs w:val="24"/>
        </w:rPr>
        <w:t>, Baños del Inca y de la misma Cajamarca.</w:t>
      </w:r>
    </w:p>
    <w:p w:rsidR="00D04B73" w:rsidRPr="00D04B73" w:rsidRDefault="00D04B73" w:rsidP="00D04B73">
      <w:pPr>
        <w:rPr>
          <w:rFonts w:ascii="Times New Roman" w:hAnsi="Times New Roman" w:cs="Times New Roman"/>
          <w:sz w:val="24"/>
          <w:szCs w:val="24"/>
        </w:rPr>
      </w:pPr>
      <w:r w:rsidRPr="00D04B73">
        <w:rPr>
          <w:rFonts w:ascii="Times New Roman" w:hAnsi="Times New Roman" w:cs="Times New Roman"/>
          <w:sz w:val="24"/>
          <w:szCs w:val="24"/>
        </w:rPr>
        <w:t>Con esta campaña se espera beneficiar a más de 57</w:t>
      </w:r>
      <w:r>
        <w:rPr>
          <w:rFonts w:ascii="Times New Roman" w:hAnsi="Times New Roman" w:cs="Times New Roman"/>
          <w:sz w:val="24"/>
          <w:szCs w:val="24"/>
        </w:rPr>
        <w:t xml:space="preserve"> mil </w:t>
      </w:r>
      <w:r w:rsidRPr="00D04B73">
        <w:rPr>
          <w:rFonts w:ascii="Times New Roman" w:hAnsi="Times New Roman" w:cs="Times New Roman"/>
          <w:sz w:val="24"/>
          <w:szCs w:val="24"/>
        </w:rPr>
        <w:t>600 niños y niñas en etapa escolar</w:t>
      </w:r>
      <w:r>
        <w:rPr>
          <w:rFonts w:ascii="Times New Roman" w:hAnsi="Times New Roman" w:cs="Times New Roman"/>
          <w:sz w:val="24"/>
          <w:szCs w:val="24"/>
        </w:rPr>
        <w:t xml:space="preserve"> de las instituciones mencionadas.</w:t>
      </w:r>
    </w:p>
    <w:p w:rsidR="00D04B73" w:rsidRPr="00D04B73" w:rsidRDefault="00D04B73" w:rsidP="00D04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Colgate</w:t>
      </w:r>
      <w:r w:rsidRPr="00D04B73">
        <w:rPr>
          <w:rFonts w:ascii="Times New Roman" w:hAnsi="Times New Roman" w:cs="Times New Roman"/>
          <w:sz w:val="24"/>
          <w:szCs w:val="24"/>
        </w:rPr>
        <w:t xml:space="preserve"> trajo consigo a su famoso personaje Dr. Muelitas, quien con su forma dinámica enseñó a los estudiantes la form</w:t>
      </w:r>
      <w:r>
        <w:rPr>
          <w:rFonts w:ascii="Times New Roman" w:hAnsi="Times New Roman" w:cs="Times New Roman"/>
          <w:sz w:val="24"/>
          <w:szCs w:val="24"/>
        </w:rPr>
        <w:t xml:space="preserve">a correcta del cepillado dental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D04B73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Pr="00D04B73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D04B73">
        <w:rPr>
          <w:rFonts w:ascii="Times New Roman" w:hAnsi="Times New Roman" w:cs="Times New Roman"/>
          <w:sz w:val="24"/>
          <w:szCs w:val="24"/>
        </w:rPr>
        <w:t>entregarles</w:t>
      </w:r>
      <w:proofErr w:type="gramEnd"/>
      <w:r w:rsidRPr="00D04B73">
        <w:rPr>
          <w:rFonts w:ascii="Times New Roman" w:hAnsi="Times New Roman" w:cs="Times New Roman"/>
          <w:sz w:val="24"/>
          <w:szCs w:val="24"/>
        </w:rPr>
        <w:t xml:space="preserve"> un kit para higiene bucal a cada niño.</w:t>
      </w:r>
    </w:p>
    <w:p w:rsidR="00D04B73" w:rsidRPr="00D04B73" w:rsidRDefault="00D04B73" w:rsidP="00D04B73">
      <w:pPr>
        <w:rPr>
          <w:rFonts w:ascii="Times New Roman" w:hAnsi="Times New Roman" w:cs="Times New Roman"/>
          <w:sz w:val="24"/>
          <w:szCs w:val="24"/>
        </w:rPr>
      </w:pPr>
      <w:r w:rsidRPr="00D04B73">
        <w:rPr>
          <w:rFonts w:ascii="Times New Roman" w:hAnsi="Times New Roman" w:cs="Times New Roman"/>
          <w:sz w:val="24"/>
          <w:szCs w:val="24"/>
        </w:rPr>
        <w:t>El director regional de Salud, Simón Estrella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Izarra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04B73">
        <w:rPr>
          <w:rFonts w:ascii="Times New Roman" w:hAnsi="Times New Roman" w:cs="Times New Roman"/>
          <w:sz w:val="24"/>
          <w:szCs w:val="24"/>
        </w:rPr>
        <w:t xml:space="preserve"> participó de esta campaña junto a la coordinadora de la Estrategia de Salud Bucal, Katherine Silva y los cirujanos dentistas de los centros de salud de Baños del Inca, </w:t>
      </w:r>
      <w:proofErr w:type="spellStart"/>
      <w:r w:rsidRPr="00D04B73">
        <w:rPr>
          <w:rFonts w:ascii="Times New Roman" w:hAnsi="Times New Roman" w:cs="Times New Roman"/>
          <w:sz w:val="24"/>
          <w:szCs w:val="24"/>
        </w:rPr>
        <w:t>Pachacútec</w:t>
      </w:r>
      <w:proofErr w:type="spellEnd"/>
      <w:r w:rsidRPr="00D04B73">
        <w:rPr>
          <w:rFonts w:ascii="Times New Roman" w:hAnsi="Times New Roman" w:cs="Times New Roman"/>
          <w:sz w:val="24"/>
          <w:szCs w:val="24"/>
        </w:rPr>
        <w:t xml:space="preserve">, Magna Vallejo, Micaela Bastidas, Simón </w:t>
      </w:r>
      <w:proofErr w:type="spellStart"/>
      <w:r w:rsidRPr="00D04B73">
        <w:rPr>
          <w:rFonts w:ascii="Times New Roman" w:hAnsi="Times New Roman" w:cs="Times New Roman"/>
          <w:sz w:val="24"/>
          <w:szCs w:val="24"/>
        </w:rPr>
        <w:t>Bolivar</w:t>
      </w:r>
      <w:proofErr w:type="spellEnd"/>
      <w:r w:rsidRPr="00D04B73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D04B73">
        <w:rPr>
          <w:rFonts w:ascii="Times New Roman" w:hAnsi="Times New Roman" w:cs="Times New Roman"/>
          <w:sz w:val="24"/>
          <w:szCs w:val="24"/>
        </w:rPr>
        <w:t>Tulpuna</w:t>
      </w:r>
      <w:proofErr w:type="spellEnd"/>
      <w:r w:rsidRPr="00D04B73">
        <w:rPr>
          <w:rFonts w:ascii="Times New Roman" w:hAnsi="Times New Roman" w:cs="Times New Roman"/>
          <w:sz w:val="24"/>
          <w:szCs w:val="24"/>
        </w:rPr>
        <w:t>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D04B73">
        <w:rPr>
          <w:rFonts w:ascii="Times New Roman" w:hAnsi="Times New Roman" w:cs="Times New Roman"/>
          <w:b/>
          <w:sz w:val="24"/>
          <w:szCs w:val="24"/>
        </w:rPr>
        <w:t>11 de julio</w:t>
      </w:r>
      <w:r w:rsidR="00876277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E4" w:rsidRDefault="00BF6CE4" w:rsidP="009F1908">
      <w:pPr>
        <w:spacing w:after="0" w:line="240" w:lineRule="auto"/>
      </w:pPr>
      <w:r>
        <w:separator/>
      </w:r>
    </w:p>
  </w:endnote>
  <w:endnote w:type="continuationSeparator" w:id="0">
    <w:p w:rsidR="00BF6CE4" w:rsidRDefault="00BF6CE4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E4" w:rsidRDefault="00BF6CE4" w:rsidP="009F1908">
      <w:pPr>
        <w:spacing w:after="0" w:line="240" w:lineRule="auto"/>
      </w:pPr>
      <w:r>
        <w:separator/>
      </w:r>
    </w:p>
  </w:footnote>
  <w:footnote w:type="continuationSeparator" w:id="0">
    <w:p w:rsidR="00BF6CE4" w:rsidRDefault="00BF6CE4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F2850"/>
    <w:rsid w:val="001031E9"/>
    <w:rsid w:val="001047FF"/>
    <w:rsid w:val="00114B82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6D7E"/>
    <w:rsid w:val="0025799C"/>
    <w:rsid w:val="0026346C"/>
    <w:rsid w:val="00271539"/>
    <w:rsid w:val="0027272C"/>
    <w:rsid w:val="0027472B"/>
    <w:rsid w:val="00274C6B"/>
    <w:rsid w:val="00276BD5"/>
    <w:rsid w:val="00286627"/>
    <w:rsid w:val="002A35FC"/>
    <w:rsid w:val="002A51A3"/>
    <w:rsid w:val="002A777B"/>
    <w:rsid w:val="002C7D57"/>
    <w:rsid w:val="002D408C"/>
    <w:rsid w:val="002D55E4"/>
    <w:rsid w:val="002D6EE5"/>
    <w:rsid w:val="002D7FF6"/>
    <w:rsid w:val="002E2381"/>
    <w:rsid w:val="002E4E6B"/>
    <w:rsid w:val="00303C6F"/>
    <w:rsid w:val="00304967"/>
    <w:rsid w:val="00321FAD"/>
    <w:rsid w:val="00326D43"/>
    <w:rsid w:val="00327392"/>
    <w:rsid w:val="00335CD5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17F58"/>
    <w:rsid w:val="00527F63"/>
    <w:rsid w:val="005439BF"/>
    <w:rsid w:val="005448C9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861B1"/>
    <w:rsid w:val="006904E9"/>
    <w:rsid w:val="00690647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52D36"/>
    <w:rsid w:val="00753614"/>
    <w:rsid w:val="007566E3"/>
    <w:rsid w:val="00771270"/>
    <w:rsid w:val="00775226"/>
    <w:rsid w:val="0078199F"/>
    <w:rsid w:val="00783A30"/>
    <w:rsid w:val="00790AA3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20633"/>
    <w:rsid w:val="00823088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369D9"/>
    <w:rsid w:val="00A41F70"/>
    <w:rsid w:val="00A45BA9"/>
    <w:rsid w:val="00A517A0"/>
    <w:rsid w:val="00A52F76"/>
    <w:rsid w:val="00A56977"/>
    <w:rsid w:val="00A60F11"/>
    <w:rsid w:val="00A73D9B"/>
    <w:rsid w:val="00A7566A"/>
    <w:rsid w:val="00A84615"/>
    <w:rsid w:val="00A9017A"/>
    <w:rsid w:val="00A91AC1"/>
    <w:rsid w:val="00AA1F84"/>
    <w:rsid w:val="00AB286C"/>
    <w:rsid w:val="00AD30C9"/>
    <w:rsid w:val="00AD3731"/>
    <w:rsid w:val="00AD5E24"/>
    <w:rsid w:val="00AE1AEC"/>
    <w:rsid w:val="00AF6C49"/>
    <w:rsid w:val="00B066E8"/>
    <w:rsid w:val="00B06AB6"/>
    <w:rsid w:val="00B079EA"/>
    <w:rsid w:val="00B11580"/>
    <w:rsid w:val="00B11934"/>
    <w:rsid w:val="00B1590C"/>
    <w:rsid w:val="00B35FF7"/>
    <w:rsid w:val="00B4075D"/>
    <w:rsid w:val="00B50B55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B2A98"/>
    <w:rsid w:val="00BB7152"/>
    <w:rsid w:val="00BC4935"/>
    <w:rsid w:val="00BC77D1"/>
    <w:rsid w:val="00BE4F1D"/>
    <w:rsid w:val="00BF6395"/>
    <w:rsid w:val="00BF6CE4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D0946"/>
    <w:rsid w:val="00CE126B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7315"/>
    <w:rsid w:val="00D62193"/>
    <w:rsid w:val="00D625A1"/>
    <w:rsid w:val="00D8106C"/>
    <w:rsid w:val="00D822C4"/>
    <w:rsid w:val="00D83B88"/>
    <w:rsid w:val="00D925C4"/>
    <w:rsid w:val="00DA379C"/>
    <w:rsid w:val="00DA651D"/>
    <w:rsid w:val="00DA7914"/>
    <w:rsid w:val="00DB2F7C"/>
    <w:rsid w:val="00DB5BC8"/>
    <w:rsid w:val="00DD2D53"/>
    <w:rsid w:val="00DE55DF"/>
    <w:rsid w:val="00DE6975"/>
    <w:rsid w:val="00DF48D1"/>
    <w:rsid w:val="00DF66E6"/>
    <w:rsid w:val="00DF6EA4"/>
    <w:rsid w:val="00E04129"/>
    <w:rsid w:val="00E240BB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018C"/>
    <w:rsid w:val="00F12A84"/>
    <w:rsid w:val="00F16742"/>
    <w:rsid w:val="00F265BA"/>
    <w:rsid w:val="00F31C89"/>
    <w:rsid w:val="00F403BD"/>
    <w:rsid w:val="00F44C05"/>
    <w:rsid w:val="00F574E0"/>
    <w:rsid w:val="00F66E50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137</cp:revision>
  <cp:lastPrinted>2016-11-28T13:55:00Z</cp:lastPrinted>
  <dcterms:created xsi:type="dcterms:W3CDTF">2013-03-06T21:54:00Z</dcterms:created>
  <dcterms:modified xsi:type="dcterms:W3CDTF">2018-07-17T14:41:00Z</dcterms:modified>
</cp:coreProperties>
</file>