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F24" w:rsidRPr="00455093" w:rsidRDefault="009F1908" w:rsidP="00304967">
      <w:pPr>
        <w:pStyle w:val="Sinespaciado"/>
        <w:jc w:val="center"/>
        <w:rPr>
          <w:b/>
        </w:rPr>
      </w:pPr>
      <w:r w:rsidRPr="00455093">
        <w:rPr>
          <w:b/>
          <w:sz w:val="32"/>
        </w:rPr>
        <w:t>GOBIERNO REGIONAL DE CAJAMARCA</w:t>
      </w:r>
    </w:p>
    <w:p w:rsidR="00455093" w:rsidRPr="00304967" w:rsidRDefault="00304967" w:rsidP="00455093">
      <w:pPr>
        <w:pStyle w:val="Sinespaciado"/>
        <w:jc w:val="center"/>
        <w:rPr>
          <w:i/>
        </w:rPr>
      </w:pPr>
      <w:r>
        <w:rPr>
          <w:b/>
          <w:i/>
          <w:sz w:val="28"/>
        </w:rPr>
        <w:t>DIRECCIÓN REGIONAL DE SALUD</w:t>
      </w:r>
    </w:p>
    <w:p w:rsidR="00455093" w:rsidRPr="00455093" w:rsidRDefault="00455093" w:rsidP="00455093">
      <w:pPr>
        <w:pStyle w:val="Sinespaciado"/>
        <w:jc w:val="center"/>
        <w:rPr>
          <w:b/>
        </w:rPr>
      </w:pPr>
      <w:r w:rsidRPr="00455093">
        <w:rPr>
          <w:b/>
        </w:rPr>
        <w:t>OFICINA DE COMUNICACIONES Y RELACIONES PÚBLICAS</w:t>
      </w:r>
    </w:p>
    <w:p w:rsidR="009F1908" w:rsidRPr="009F1908" w:rsidRDefault="00455093" w:rsidP="00455093">
      <w:pPr>
        <w:pStyle w:val="Sinespaciado"/>
        <w:jc w:val="center"/>
      </w:pPr>
      <w:r w:rsidRPr="00455093">
        <w:t>-----------------------------------------------------------------------------------------------------------------------------------</w:t>
      </w:r>
    </w:p>
    <w:p w:rsidR="00455093" w:rsidRPr="00455093" w:rsidRDefault="00144F5D" w:rsidP="00455093">
      <w:pPr>
        <w:pStyle w:val="Sinespaciado"/>
        <w:jc w:val="center"/>
        <w:rPr>
          <w:b/>
        </w:rPr>
      </w:pPr>
      <w:r w:rsidRPr="00144F5D">
        <w:rPr>
          <w:rFonts w:ascii="Times New Roman" w:hAnsi="Times New Roman" w:cs="Times New Roman"/>
          <w:i/>
          <w:sz w:val="20"/>
          <w:szCs w:val="20"/>
        </w:rPr>
        <w:t>"</w:t>
      </w:r>
      <w:r w:rsidR="006861B1">
        <w:rPr>
          <w:rFonts w:ascii="Times New Roman" w:hAnsi="Times New Roman" w:cs="Times New Roman"/>
          <w:b/>
          <w:bCs/>
          <w:i/>
          <w:sz w:val="20"/>
          <w:szCs w:val="20"/>
        </w:rPr>
        <w:t>Año del Diálogo y la Reconciliación Nacional</w:t>
      </w:r>
      <w:r w:rsidRPr="00144F5D">
        <w:rPr>
          <w:rFonts w:ascii="Times New Roman" w:hAnsi="Times New Roman" w:cs="Times New Roman"/>
          <w:i/>
          <w:sz w:val="20"/>
          <w:szCs w:val="20"/>
        </w:rPr>
        <w:t>"</w:t>
      </w:r>
    </w:p>
    <w:p w:rsidR="00455093" w:rsidRPr="00455093" w:rsidRDefault="00455093" w:rsidP="008C40E9">
      <w:pPr>
        <w:pStyle w:val="Sinespaciado"/>
        <w:jc w:val="center"/>
        <w:rPr>
          <w:b/>
          <w:u w:val="single"/>
        </w:rPr>
      </w:pPr>
      <w:r w:rsidRPr="00455093">
        <w:rPr>
          <w:b/>
          <w:u w:val="single"/>
        </w:rPr>
        <w:t>Nota de Prensa Nº 0</w:t>
      </w:r>
      <w:r w:rsidR="00876277">
        <w:rPr>
          <w:b/>
          <w:u w:val="single"/>
        </w:rPr>
        <w:t>1</w:t>
      </w:r>
      <w:r w:rsidR="0054577B">
        <w:rPr>
          <w:b/>
          <w:u w:val="single"/>
        </w:rPr>
        <w:t>3</w:t>
      </w:r>
      <w:r w:rsidRPr="00455093">
        <w:rPr>
          <w:b/>
          <w:u w:val="single"/>
        </w:rPr>
        <w:t>– 201</w:t>
      </w:r>
      <w:r w:rsidR="00920C9D">
        <w:rPr>
          <w:b/>
          <w:u w:val="single"/>
        </w:rPr>
        <w:t>8</w:t>
      </w:r>
      <w:r w:rsidRPr="00455093">
        <w:rPr>
          <w:b/>
          <w:u w:val="single"/>
        </w:rPr>
        <w:t>-GR.CAJ/DIRESA/CC.RR.PP.</w:t>
      </w:r>
    </w:p>
    <w:p w:rsidR="00455093" w:rsidRDefault="00455093" w:rsidP="00455093">
      <w:pPr>
        <w:pStyle w:val="Sinespaciado"/>
        <w:jc w:val="center"/>
      </w:pPr>
      <w:r>
        <w:t xml:space="preserve"> </w:t>
      </w:r>
    </w:p>
    <w:p w:rsidR="00D04B73" w:rsidRDefault="00D04B73" w:rsidP="00071C7D">
      <w:pPr>
        <w:rPr>
          <w:rFonts w:ascii="Times New Roman" w:hAnsi="Times New Roman" w:cs="Times New Roman"/>
          <w:b/>
          <w:bCs/>
          <w:sz w:val="40"/>
          <w:szCs w:val="40"/>
        </w:rPr>
      </w:pPr>
      <w:r w:rsidRPr="00D04B73">
        <w:rPr>
          <w:rFonts w:ascii="Times New Roman" w:hAnsi="Times New Roman" w:cs="Times New Roman"/>
          <w:b/>
          <w:bCs/>
          <w:sz w:val="40"/>
          <w:szCs w:val="40"/>
        </w:rPr>
        <w:t xml:space="preserve">DIRESA </w:t>
      </w:r>
      <w:r w:rsidR="0054577B">
        <w:rPr>
          <w:rFonts w:ascii="Times New Roman" w:hAnsi="Times New Roman" w:cs="Times New Roman"/>
          <w:b/>
          <w:bCs/>
          <w:sz w:val="40"/>
          <w:szCs w:val="40"/>
        </w:rPr>
        <w:t>declara ‘alerta verde’ en EESS por Fiestas Patrias</w:t>
      </w:r>
    </w:p>
    <w:p w:rsidR="00D822C4" w:rsidRPr="00D822C4" w:rsidRDefault="0054577B" w:rsidP="00071C7D">
      <w:pPr>
        <w:rPr>
          <w:rFonts w:ascii="Times New Roman" w:hAnsi="Times New Roman" w:cs="Times New Roman"/>
          <w:b/>
          <w:sz w:val="28"/>
          <w:szCs w:val="24"/>
        </w:rPr>
      </w:pPr>
      <w:r>
        <w:rPr>
          <w:rFonts w:ascii="Times New Roman" w:hAnsi="Times New Roman" w:cs="Times New Roman"/>
          <w:b/>
          <w:sz w:val="28"/>
          <w:szCs w:val="24"/>
        </w:rPr>
        <w:t>Medida entra en vigencia este miércoles con el fin de prevenir contingencias</w:t>
      </w:r>
      <w:bookmarkStart w:id="0" w:name="_GoBack"/>
      <w:bookmarkEnd w:id="0"/>
    </w:p>
    <w:p w:rsidR="0054577B" w:rsidRDefault="0054577B" w:rsidP="00D04B73">
      <w:pPr>
        <w:rPr>
          <w:rFonts w:ascii="Times New Roman" w:hAnsi="Times New Roman" w:cs="Times New Roman"/>
          <w:sz w:val="24"/>
          <w:szCs w:val="24"/>
        </w:rPr>
      </w:pPr>
      <w:r w:rsidRPr="0054577B">
        <w:rPr>
          <w:rFonts w:ascii="Times New Roman" w:hAnsi="Times New Roman" w:cs="Times New Roman"/>
          <w:sz w:val="24"/>
          <w:szCs w:val="24"/>
        </w:rPr>
        <w:t>Desde este 25 de julio, todos los establecimientos de salud de la región estarán en alerta verde, medida tomada por la Dirección Regional de Salud para prevenir eventualidades por las celebraciones de Fiestas Patrias.</w:t>
      </w:r>
    </w:p>
    <w:p w:rsidR="0054577B" w:rsidRDefault="0054577B" w:rsidP="00D04B73">
      <w:pPr>
        <w:rPr>
          <w:rFonts w:ascii="Times New Roman" w:hAnsi="Times New Roman" w:cs="Times New Roman"/>
          <w:sz w:val="24"/>
          <w:szCs w:val="24"/>
        </w:rPr>
      </w:pPr>
      <w:r w:rsidRPr="0054577B">
        <w:rPr>
          <w:rFonts w:ascii="Times New Roman" w:hAnsi="Times New Roman" w:cs="Times New Roman"/>
          <w:sz w:val="24"/>
          <w:szCs w:val="24"/>
        </w:rPr>
        <w:t>Como se sabe, esta festividad ocasiona desplazamientos en gran número de personas, congregación masiva en celebraciones cívicas en diferentes lugares, fiestas multitudinarias, ingesta de alimentos, alto consumo de bebidas alcohólicas, etc.</w:t>
      </w:r>
    </w:p>
    <w:p w:rsidR="0054577B" w:rsidRDefault="0054577B" w:rsidP="00D04B73">
      <w:pPr>
        <w:rPr>
          <w:rFonts w:ascii="Times New Roman" w:hAnsi="Times New Roman" w:cs="Times New Roman"/>
          <w:sz w:val="24"/>
          <w:szCs w:val="24"/>
        </w:rPr>
      </w:pPr>
      <w:r w:rsidRPr="0054577B">
        <w:rPr>
          <w:rFonts w:ascii="Times New Roman" w:hAnsi="Times New Roman" w:cs="Times New Roman"/>
          <w:sz w:val="24"/>
          <w:szCs w:val="24"/>
        </w:rPr>
        <w:t>De igual manera, dada la coyuntura actual por la situación política y judicial en el país se están realizando movilizaciones con alteración del orden y la tranquilidad pública que pueden generar daños a la salud de las personas y crear alta demanda de los servicios de salud.</w:t>
      </w:r>
    </w:p>
    <w:p w:rsidR="0054577B" w:rsidRDefault="0054577B" w:rsidP="00D04B73">
      <w:pPr>
        <w:rPr>
          <w:rFonts w:ascii="Times New Roman" w:hAnsi="Times New Roman" w:cs="Times New Roman"/>
          <w:sz w:val="24"/>
          <w:szCs w:val="24"/>
        </w:rPr>
      </w:pPr>
      <w:r w:rsidRPr="0054577B">
        <w:rPr>
          <w:rFonts w:ascii="Times New Roman" w:hAnsi="Times New Roman" w:cs="Times New Roman"/>
          <w:sz w:val="24"/>
          <w:szCs w:val="24"/>
        </w:rPr>
        <w:t>Las previsiones deben ser ejecutadas en el periodo comprendido entre las 00:00 horas del miércoles 25 de julio hasta 00:00 del 31 de julio del presente año solicitándose elevar la alerta en las jurisdicciones de su red según se estima el escenario de riesgo.</w:t>
      </w:r>
      <w:r w:rsidRPr="0054577B">
        <w:rPr>
          <w:rFonts w:ascii="Times New Roman" w:hAnsi="Times New Roman" w:cs="Times New Roman"/>
          <w:sz w:val="24"/>
          <w:szCs w:val="24"/>
        </w:rPr>
        <w:br/>
        <w:t>Ante cualquier emergencia, el Centro de Prevención y Control de Emergencias y Desastres de la DIRESA recomienda llamar al celular: 977290559.</w:t>
      </w:r>
    </w:p>
    <w:p w:rsidR="00304967" w:rsidRPr="00304967" w:rsidRDefault="00304967" w:rsidP="00783A30">
      <w:pPr>
        <w:rPr>
          <w:rFonts w:ascii="Times New Roman" w:hAnsi="Times New Roman" w:cs="Times New Roman"/>
          <w:b/>
          <w:sz w:val="24"/>
          <w:szCs w:val="24"/>
        </w:rPr>
      </w:pPr>
      <w:r w:rsidRPr="00304967">
        <w:rPr>
          <w:rFonts w:ascii="Times New Roman" w:hAnsi="Times New Roman" w:cs="Times New Roman"/>
          <w:b/>
          <w:sz w:val="24"/>
          <w:szCs w:val="24"/>
        </w:rPr>
        <w:t>Se agradece su difusión.</w:t>
      </w:r>
    </w:p>
    <w:p w:rsidR="00455093" w:rsidRDefault="00304967" w:rsidP="00304967">
      <w:pPr>
        <w:pStyle w:val="Sinespaciado"/>
        <w:rPr>
          <w:rFonts w:ascii="Times New Roman" w:hAnsi="Times New Roman" w:cs="Times New Roman"/>
          <w:b/>
          <w:sz w:val="24"/>
          <w:szCs w:val="24"/>
        </w:rPr>
      </w:pPr>
      <w:r w:rsidRPr="00304967">
        <w:rPr>
          <w:rFonts w:ascii="Times New Roman" w:hAnsi="Times New Roman" w:cs="Times New Roman"/>
          <w:b/>
          <w:sz w:val="24"/>
          <w:szCs w:val="24"/>
        </w:rPr>
        <w:t xml:space="preserve">Cajamarca, </w:t>
      </w:r>
      <w:r w:rsidR="0054577B">
        <w:rPr>
          <w:rFonts w:ascii="Times New Roman" w:hAnsi="Times New Roman" w:cs="Times New Roman"/>
          <w:b/>
          <w:sz w:val="24"/>
          <w:szCs w:val="24"/>
        </w:rPr>
        <w:t>24</w:t>
      </w:r>
      <w:r w:rsidR="00D04B73">
        <w:rPr>
          <w:rFonts w:ascii="Times New Roman" w:hAnsi="Times New Roman" w:cs="Times New Roman"/>
          <w:b/>
          <w:sz w:val="24"/>
          <w:szCs w:val="24"/>
        </w:rPr>
        <w:t xml:space="preserve"> de julio</w:t>
      </w:r>
      <w:r w:rsidR="00876277">
        <w:rPr>
          <w:rFonts w:ascii="Times New Roman" w:hAnsi="Times New Roman" w:cs="Times New Roman"/>
          <w:b/>
          <w:sz w:val="24"/>
          <w:szCs w:val="24"/>
        </w:rPr>
        <w:t xml:space="preserve"> de 2018</w:t>
      </w:r>
    </w:p>
    <w:p w:rsidR="00A73D9B" w:rsidRDefault="00A73D9B" w:rsidP="00304967">
      <w:pPr>
        <w:pStyle w:val="Sinespaciado"/>
        <w:jc w:val="right"/>
        <w:rPr>
          <w:b/>
          <w:sz w:val="24"/>
          <w:szCs w:val="24"/>
        </w:rPr>
      </w:pPr>
    </w:p>
    <w:p w:rsidR="00304967" w:rsidRPr="00304967" w:rsidRDefault="00455093" w:rsidP="00304967">
      <w:pPr>
        <w:pStyle w:val="Sinespaciado"/>
        <w:jc w:val="right"/>
        <w:rPr>
          <w:b/>
          <w:sz w:val="24"/>
          <w:szCs w:val="24"/>
        </w:rPr>
      </w:pPr>
      <w:r w:rsidRPr="00304967">
        <w:rPr>
          <w:b/>
          <w:sz w:val="24"/>
          <w:szCs w:val="24"/>
        </w:rPr>
        <w:t>DIRECCIÓN DE COMUNICACIÓN Y RELACIONES PÚBLICAS</w:t>
      </w:r>
      <w:r w:rsidR="00304967" w:rsidRPr="00304967">
        <w:rPr>
          <w:b/>
          <w:sz w:val="24"/>
          <w:szCs w:val="24"/>
        </w:rPr>
        <w:t xml:space="preserve"> </w:t>
      </w:r>
    </w:p>
    <w:p w:rsidR="009D0D2D" w:rsidRDefault="00455093">
      <w:pPr>
        <w:pStyle w:val="Sinespaciado"/>
        <w:jc w:val="right"/>
        <w:rPr>
          <w:b/>
          <w:sz w:val="24"/>
          <w:szCs w:val="24"/>
        </w:rPr>
      </w:pPr>
      <w:r w:rsidRPr="00304967">
        <w:rPr>
          <w:b/>
          <w:sz w:val="24"/>
          <w:szCs w:val="24"/>
        </w:rPr>
        <w:t>DIRESA</w:t>
      </w:r>
      <w:r w:rsidR="00304967" w:rsidRPr="00304967">
        <w:rPr>
          <w:b/>
          <w:sz w:val="24"/>
          <w:szCs w:val="24"/>
        </w:rPr>
        <w:t xml:space="preserve"> CAJAMARCA</w:t>
      </w:r>
    </w:p>
    <w:sectPr w:rsidR="009D0D2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D9A" w:rsidRDefault="008F5D9A" w:rsidP="009F1908">
      <w:pPr>
        <w:spacing w:after="0" w:line="240" w:lineRule="auto"/>
      </w:pPr>
      <w:r>
        <w:separator/>
      </w:r>
    </w:p>
  </w:endnote>
  <w:endnote w:type="continuationSeparator" w:id="0">
    <w:p w:rsidR="008F5D9A" w:rsidRDefault="008F5D9A" w:rsidP="009F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15" w:rsidRDefault="00E85315">
    <w:pPr>
      <w:pStyle w:val="Piedepgina"/>
      <w:rPr>
        <w:sz w:val="18"/>
        <w:szCs w:val="20"/>
      </w:rPr>
    </w:pPr>
  </w:p>
  <w:p w:rsidR="00E85315" w:rsidRDefault="00E85315">
    <w:pPr>
      <w:pStyle w:val="Piedepgina"/>
      <w:rPr>
        <w:sz w:val="18"/>
        <w:szCs w:val="20"/>
      </w:rPr>
    </w:pPr>
    <w:r>
      <w:rPr>
        <w:sz w:val="18"/>
        <w:szCs w:val="20"/>
      </w:rPr>
      <w:t>----------------------------------------------------------------------------------------------------------------------------------------------------------------</w:t>
    </w:r>
  </w:p>
  <w:p w:rsidR="00455093" w:rsidRPr="00304967" w:rsidRDefault="00304967">
    <w:pPr>
      <w:pStyle w:val="Piedepgina"/>
      <w:rPr>
        <w:sz w:val="18"/>
        <w:szCs w:val="20"/>
      </w:rPr>
    </w:pPr>
    <w:r w:rsidRPr="00304967">
      <w:rPr>
        <w:sz w:val="18"/>
        <w:szCs w:val="20"/>
      </w:rPr>
      <w:t>Av</w:t>
    </w:r>
    <w:r w:rsidR="00455093" w:rsidRPr="00304967">
      <w:rPr>
        <w:sz w:val="18"/>
        <w:szCs w:val="20"/>
      </w:rPr>
      <w:t xml:space="preserve">. Mario Urteaga No. 500 – </w:t>
    </w:r>
    <w:r w:rsidRPr="00304967">
      <w:rPr>
        <w:sz w:val="18"/>
        <w:szCs w:val="20"/>
      </w:rPr>
      <w:t>Cajamarca</w:t>
    </w:r>
    <w:r w:rsidR="00455093" w:rsidRPr="00304967">
      <w:rPr>
        <w:sz w:val="18"/>
        <w:szCs w:val="20"/>
      </w:rPr>
      <w:t xml:space="preserve"> </w:t>
    </w:r>
    <w:r w:rsidRPr="00304967">
      <w:rPr>
        <w:sz w:val="18"/>
        <w:szCs w:val="20"/>
      </w:rPr>
      <w:t xml:space="preserve">                                                               </w:t>
    </w:r>
    <w:r>
      <w:rPr>
        <w:sz w:val="18"/>
        <w:szCs w:val="20"/>
      </w:rPr>
      <w:t xml:space="preserve">                      </w:t>
    </w:r>
    <w:r w:rsidRPr="00304967">
      <w:rPr>
        <w:sz w:val="18"/>
        <w:szCs w:val="20"/>
      </w:rPr>
      <w:t xml:space="preserve">   T</w:t>
    </w:r>
    <w:r w:rsidRPr="00304967">
      <w:rPr>
        <w:bCs/>
        <w:sz w:val="18"/>
        <w:szCs w:val="20"/>
      </w:rPr>
      <w:t>elf: 076 - 363864 Anexo: 101</w:t>
    </w:r>
    <w:r w:rsidRPr="00304967">
      <w:rPr>
        <w:b/>
        <w:bCs/>
        <w:sz w:val="18"/>
        <w:szCs w:val="20"/>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D9A" w:rsidRDefault="008F5D9A" w:rsidP="009F1908">
      <w:pPr>
        <w:spacing w:after="0" w:line="240" w:lineRule="auto"/>
      </w:pPr>
      <w:r>
        <w:separator/>
      </w:r>
    </w:p>
  </w:footnote>
  <w:footnote w:type="continuationSeparator" w:id="0">
    <w:p w:rsidR="008F5D9A" w:rsidRDefault="008F5D9A" w:rsidP="009F1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08" w:rsidRDefault="00DA651D">
    <w:pPr>
      <w:pStyle w:val="Encabezado"/>
    </w:pPr>
    <w:r>
      <w:rPr>
        <w:noProof/>
        <w:lang w:eastAsia="es-PE"/>
      </w:rPr>
      <w:drawing>
        <wp:anchor distT="0" distB="0" distL="114300" distR="114300" simplePos="0" relativeHeight="251659264" behindDoc="0" locked="0" layoutInCell="1" allowOverlap="1" wp14:anchorId="3C54E462" wp14:editId="1FCA59FF">
          <wp:simplePos x="0" y="0"/>
          <wp:positionH relativeFrom="column">
            <wp:posOffset>-182245</wp:posOffset>
          </wp:positionH>
          <wp:positionV relativeFrom="paragraph">
            <wp:posOffset>3175</wp:posOffset>
          </wp:positionV>
          <wp:extent cx="770890" cy="989965"/>
          <wp:effectExtent l="0" t="0" r="0" b="63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90" cy="989965"/>
                  </a:xfrm>
                  <a:prstGeom prst="rect">
                    <a:avLst/>
                  </a:prstGeom>
                </pic:spPr>
              </pic:pic>
            </a:graphicData>
          </a:graphic>
          <wp14:sizeRelH relativeFrom="page">
            <wp14:pctWidth>0</wp14:pctWidth>
          </wp14:sizeRelH>
          <wp14:sizeRelV relativeFrom="page">
            <wp14:pctHeight>0</wp14:pctHeight>
          </wp14:sizeRelV>
        </wp:anchor>
      </w:drawing>
    </w:r>
    <w:r w:rsidR="009F1908">
      <w:rPr>
        <w:noProof/>
        <w:lang w:eastAsia="es-PE"/>
      </w:rPr>
      <w:drawing>
        <wp:anchor distT="0" distB="0" distL="114300" distR="114300" simplePos="0" relativeHeight="251658240" behindDoc="0" locked="0" layoutInCell="1" allowOverlap="1" wp14:anchorId="30EB4FAC" wp14:editId="4E5C50A0">
          <wp:simplePos x="0" y="0"/>
          <wp:positionH relativeFrom="column">
            <wp:posOffset>4899025</wp:posOffset>
          </wp:positionH>
          <wp:positionV relativeFrom="paragraph">
            <wp:posOffset>3175</wp:posOffset>
          </wp:positionV>
          <wp:extent cx="953135" cy="92202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RE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3135" cy="922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53E92"/>
    <w:multiLevelType w:val="multilevel"/>
    <w:tmpl w:val="550E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C5DE2"/>
    <w:multiLevelType w:val="multilevel"/>
    <w:tmpl w:val="C428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77E03"/>
    <w:multiLevelType w:val="hybridMultilevel"/>
    <w:tmpl w:val="1D8A9AA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nsid w:val="5FF46683"/>
    <w:multiLevelType w:val="multilevel"/>
    <w:tmpl w:val="FA74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51312D"/>
    <w:multiLevelType w:val="multilevel"/>
    <w:tmpl w:val="8F62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08"/>
    <w:rsid w:val="00000577"/>
    <w:rsid w:val="00000F72"/>
    <w:rsid w:val="00003CB0"/>
    <w:rsid w:val="00007685"/>
    <w:rsid w:val="00020A66"/>
    <w:rsid w:val="00024340"/>
    <w:rsid w:val="000254DF"/>
    <w:rsid w:val="000267FB"/>
    <w:rsid w:val="000348AB"/>
    <w:rsid w:val="000419F6"/>
    <w:rsid w:val="000437D6"/>
    <w:rsid w:val="000476F0"/>
    <w:rsid w:val="00047AAF"/>
    <w:rsid w:val="00071C7D"/>
    <w:rsid w:val="00075058"/>
    <w:rsid w:val="0008126B"/>
    <w:rsid w:val="00081605"/>
    <w:rsid w:val="00086096"/>
    <w:rsid w:val="000918AE"/>
    <w:rsid w:val="0009602C"/>
    <w:rsid w:val="000A46CD"/>
    <w:rsid w:val="000A5219"/>
    <w:rsid w:val="000D6573"/>
    <w:rsid w:val="000D772F"/>
    <w:rsid w:val="000E302C"/>
    <w:rsid w:val="000E4542"/>
    <w:rsid w:val="000F2850"/>
    <w:rsid w:val="001031E9"/>
    <w:rsid w:val="001047FF"/>
    <w:rsid w:val="00114B82"/>
    <w:rsid w:val="00124AD8"/>
    <w:rsid w:val="001309DC"/>
    <w:rsid w:val="001340CB"/>
    <w:rsid w:val="00136C8E"/>
    <w:rsid w:val="00144F5D"/>
    <w:rsid w:val="0015583B"/>
    <w:rsid w:val="00161749"/>
    <w:rsid w:val="001634F2"/>
    <w:rsid w:val="00163699"/>
    <w:rsid w:val="00166D78"/>
    <w:rsid w:val="00170E50"/>
    <w:rsid w:val="00187401"/>
    <w:rsid w:val="00191CF7"/>
    <w:rsid w:val="00195AA5"/>
    <w:rsid w:val="00196EDC"/>
    <w:rsid w:val="001A2505"/>
    <w:rsid w:val="001A425E"/>
    <w:rsid w:val="001A42B5"/>
    <w:rsid w:val="001C2D9D"/>
    <w:rsid w:val="001D395B"/>
    <w:rsid w:val="001F1CB9"/>
    <w:rsid w:val="001F2B8B"/>
    <w:rsid w:val="001F3DAB"/>
    <w:rsid w:val="001F4AB1"/>
    <w:rsid w:val="00207313"/>
    <w:rsid w:val="002169DF"/>
    <w:rsid w:val="00223FEE"/>
    <w:rsid w:val="00227C33"/>
    <w:rsid w:val="00235A38"/>
    <w:rsid w:val="00237FF2"/>
    <w:rsid w:val="002461E8"/>
    <w:rsid w:val="00247B31"/>
    <w:rsid w:val="00252ADD"/>
    <w:rsid w:val="00256D7E"/>
    <w:rsid w:val="0025799C"/>
    <w:rsid w:val="0026346C"/>
    <w:rsid w:val="00271539"/>
    <w:rsid w:val="0027272C"/>
    <w:rsid w:val="0027472B"/>
    <w:rsid w:val="00274C6B"/>
    <w:rsid w:val="00276BD5"/>
    <w:rsid w:val="00286627"/>
    <w:rsid w:val="002A35FC"/>
    <w:rsid w:val="002A51A3"/>
    <w:rsid w:val="002A777B"/>
    <w:rsid w:val="002C7D57"/>
    <w:rsid w:val="002D408C"/>
    <w:rsid w:val="002D55E4"/>
    <w:rsid w:val="002D6EE5"/>
    <w:rsid w:val="002D7FF6"/>
    <w:rsid w:val="002E2381"/>
    <w:rsid w:val="002E4E6B"/>
    <w:rsid w:val="00303C6F"/>
    <w:rsid w:val="00304967"/>
    <w:rsid w:val="00321FAD"/>
    <w:rsid w:val="00326D43"/>
    <w:rsid w:val="00327392"/>
    <w:rsid w:val="00335CD5"/>
    <w:rsid w:val="00340D73"/>
    <w:rsid w:val="0034361D"/>
    <w:rsid w:val="0034369E"/>
    <w:rsid w:val="0034476D"/>
    <w:rsid w:val="00345A11"/>
    <w:rsid w:val="00352831"/>
    <w:rsid w:val="00370443"/>
    <w:rsid w:val="0037234A"/>
    <w:rsid w:val="003742B5"/>
    <w:rsid w:val="0037649E"/>
    <w:rsid w:val="0038791D"/>
    <w:rsid w:val="00391556"/>
    <w:rsid w:val="00392C29"/>
    <w:rsid w:val="0039380C"/>
    <w:rsid w:val="00396CBA"/>
    <w:rsid w:val="003A2952"/>
    <w:rsid w:val="003B433A"/>
    <w:rsid w:val="003B6180"/>
    <w:rsid w:val="003C3100"/>
    <w:rsid w:val="003D1482"/>
    <w:rsid w:val="003D2ABB"/>
    <w:rsid w:val="003D5F95"/>
    <w:rsid w:val="003E7F15"/>
    <w:rsid w:val="003F0730"/>
    <w:rsid w:val="003F4F31"/>
    <w:rsid w:val="00413680"/>
    <w:rsid w:val="004206A3"/>
    <w:rsid w:val="00425D95"/>
    <w:rsid w:val="0042705E"/>
    <w:rsid w:val="0043280F"/>
    <w:rsid w:val="00450604"/>
    <w:rsid w:val="00453CDD"/>
    <w:rsid w:val="00455093"/>
    <w:rsid w:val="004631D5"/>
    <w:rsid w:val="0046574C"/>
    <w:rsid w:val="00475AD1"/>
    <w:rsid w:val="00477AFD"/>
    <w:rsid w:val="004845B6"/>
    <w:rsid w:val="004871A1"/>
    <w:rsid w:val="00487F24"/>
    <w:rsid w:val="004907FC"/>
    <w:rsid w:val="0049468B"/>
    <w:rsid w:val="004A0F49"/>
    <w:rsid w:val="004A2095"/>
    <w:rsid w:val="004A7453"/>
    <w:rsid w:val="004B4203"/>
    <w:rsid w:val="004E3B13"/>
    <w:rsid w:val="004F0536"/>
    <w:rsid w:val="004F7742"/>
    <w:rsid w:val="005032E5"/>
    <w:rsid w:val="00517F58"/>
    <w:rsid w:val="00527F63"/>
    <w:rsid w:val="005439BF"/>
    <w:rsid w:val="005448C9"/>
    <w:rsid w:val="0054577B"/>
    <w:rsid w:val="00546124"/>
    <w:rsid w:val="00546738"/>
    <w:rsid w:val="0056460D"/>
    <w:rsid w:val="0056716A"/>
    <w:rsid w:val="00571DF9"/>
    <w:rsid w:val="0057346C"/>
    <w:rsid w:val="00581E16"/>
    <w:rsid w:val="00587F34"/>
    <w:rsid w:val="00593A1C"/>
    <w:rsid w:val="005A44CF"/>
    <w:rsid w:val="005A4949"/>
    <w:rsid w:val="005B7CA2"/>
    <w:rsid w:val="005C5CE2"/>
    <w:rsid w:val="005D104D"/>
    <w:rsid w:val="005D16DD"/>
    <w:rsid w:val="005D2F77"/>
    <w:rsid w:val="005F261E"/>
    <w:rsid w:val="00604C2B"/>
    <w:rsid w:val="006064A7"/>
    <w:rsid w:val="00612408"/>
    <w:rsid w:val="00613A1B"/>
    <w:rsid w:val="00614564"/>
    <w:rsid w:val="0062273C"/>
    <w:rsid w:val="00623F3B"/>
    <w:rsid w:val="00636815"/>
    <w:rsid w:val="006445B4"/>
    <w:rsid w:val="006459C4"/>
    <w:rsid w:val="00646554"/>
    <w:rsid w:val="00647EBA"/>
    <w:rsid w:val="00662874"/>
    <w:rsid w:val="00663E90"/>
    <w:rsid w:val="00667944"/>
    <w:rsid w:val="00676DE8"/>
    <w:rsid w:val="006774A1"/>
    <w:rsid w:val="00684921"/>
    <w:rsid w:val="006861B1"/>
    <w:rsid w:val="006904E9"/>
    <w:rsid w:val="00690647"/>
    <w:rsid w:val="00697968"/>
    <w:rsid w:val="006B2170"/>
    <w:rsid w:val="006C0B7B"/>
    <w:rsid w:val="006C1506"/>
    <w:rsid w:val="006C3161"/>
    <w:rsid w:val="006D0434"/>
    <w:rsid w:val="006D1D44"/>
    <w:rsid w:val="006E3636"/>
    <w:rsid w:val="006E6E53"/>
    <w:rsid w:val="006E6F04"/>
    <w:rsid w:val="006E6F68"/>
    <w:rsid w:val="006F5110"/>
    <w:rsid w:val="006F6820"/>
    <w:rsid w:val="007065CE"/>
    <w:rsid w:val="0071591D"/>
    <w:rsid w:val="0072566D"/>
    <w:rsid w:val="00733575"/>
    <w:rsid w:val="007345A0"/>
    <w:rsid w:val="007354F0"/>
    <w:rsid w:val="00740ECC"/>
    <w:rsid w:val="00752D36"/>
    <w:rsid w:val="00753614"/>
    <w:rsid w:val="007566E3"/>
    <w:rsid w:val="00771270"/>
    <w:rsid w:val="00775226"/>
    <w:rsid w:val="0078199F"/>
    <w:rsid w:val="00783A30"/>
    <w:rsid w:val="00790AA3"/>
    <w:rsid w:val="007926AC"/>
    <w:rsid w:val="00793263"/>
    <w:rsid w:val="00793D2A"/>
    <w:rsid w:val="007A0F05"/>
    <w:rsid w:val="007A3730"/>
    <w:rsid w:val="007A3801"/>
    <w:rsid w:val="007A655A"/>
    <w:rsid w:val="007B17C2"/>
    <w:rsid w:val="007B3710"/>
    <w:rsid w:val="007C124A"/>
    <w:rsid w:val="007D2602"/>
    <w:rsid w:val="007E0EC3"/>
    <w:rsid w:val="007E11E9"/>
    <w:rsid w:val="007E257D"/>
    <w:rsid w:val="007E5E28"/>
    <w:rsid w:val="007E6539"/>
    <w:rsid w:val="00804378"/>
    <w:rsid w:val="00820633"/>
    <w:rsid w:val="00823088"/>
    <w:rsid w:val="008248F4"/>
    <w:rsid w:val="008320CC"/>
    <w:rsid w:val="00836D39"/>
    <w:rsid w:val="0084155F"/>
    <w:rsid w:val="0084671E"/>
    <w:rsid w:val="008514A1"/>
    <w:rsid w:val="00852DCB"/>
    <w:rsid w:val="008565DA"/>
    <w:rsid w:val="00863217"/>
    <w:rsid w:val="0087022F"/>
    <w:rsid w:val="00876277"/>
    <w:rsid w:val="008B154F"/>
    <w:rsid w:val="008C045E"/>
    <w:rsid w:val="008C40E9"/>
    <w:rsid w:val="008C74FD"/>
    <w:rsid w:val="008E1F67"/>
    <w:rsid w:val="008F5508"/>
    <w:rsid w:val="008F5D9A"/>
    <w:rsid w:val="00903D6F"/>
    <w:rsid w:val="00913B9B"/>
    <w:rsid w:val="00920C9D"/>
    <w:rsid w:val="00932AB8"/>
    <w:rsid w:val="0093425B"/>
    <w:rsid w:val="00940396"/>
    <w:rsid w:val="009539C9"/>
    <w:rsid w:val="00955B01"/>
    <w:rsid w:val="00957B9D"/>
    <w:rsid w:val="009605CD"/>
    <w:rsid w:val="00963C58"/>
    <w:rsid w:val="0097256B"/>
    <w:rsid w:val="009725B1"/>
    <w:rsid w:val="00976F3B"/>
    <w:rsid w:val="00997670"/>
    <w:rsid w:val="009A2005"/>
    <w:rsid w:val="009A46B8"/>
    <w:rsid w:val="009B7F59"/>
    <w:rsid w:val="009C5B6A"/>
    <w:rsid w:val="009D0D2D"/>
    <w:rsid w:val="009D4C5A"/>
    <w:rsid w:val="009D7947"/>
    <w:rsid w:val="009F1908"/>
    <w:rsid w:val="009F4C46"/>
    <w:rsid w:val="00A11355"/>
    <w:rsid w:val="00A151C8"/>
    <w:rsid w:val="00A369D9"/>
    <w:rsid w:val="00A41F70"/>
    <w:rsid w:val="00A45BA9"/>
    <w:rsid w:val="00A517A0"/>
    <w:rsid w:val="00A52F76"/>
    <w:rsid w:val="00A56977"/>
    <w:rsid w:val="00A60F11"/>
    <w:rsid w:val="00A73D9B"/>
    <w:rsid w:val="00A7566A"/>
    <w:rsid w:val="00A84615"/>
    <w:rsid w:val="00A9017A"/>
    <w:rsid w:val="00A91AC1"/>
    <w:rsid w:val="00AA1F84"/>
    <w:rsid w:val="00AB286C"/>
    <w:rsid w:val="00AD30C9"/>
    <w:rsid w:val="00AD3731"/>
    <w:rsid w:val="00AD5E24"/>
    <w:rsid w:val="00AE1AEC"/>
    <w:rsid w:val="00AF6C49"/>
    <w:rsid w:val="00B066E8"/>
    <w:rsid w:val="00B06AB6"/>
    <w:rsid w:val="00B079EA"/>
    <w:rsid w:val="00B11580"/>
    <w:rsid w:val="00B11934"/>
    <w:rsid w:val="00B1590C"/>
    <w:rsid w:val="00B35FF7"/>
    <w:rsid w:val="00B4075D"/>
    <w:rsid w:val="00B50B55"/>
    <w:rsid w:val="00B609E5"/>
    <w:rsid w:val="00B60D49"/>
    <w:rsid w:val="00B639F3"/>
    <w:rsid w:val="00B6411F"/>
    <w:rsid w:val="00B67504"/>
    <w:rsid w:val="00B70BF0"/>
    <w:rsid w:val="00B87FCC"/>
    <w:rsid w:val="00B91333"/>
    <w:rsid w:val="00B931F5"/>
    <w:rsid w:val="00B9587E"/>
    <w:rsid w:val="00B96D2F"/>
    <w:rsid w:val="00BA1FE4"/>
    <w:rsid w:val="00BB2A98"/>
    <w:rsid w:val="00BB7152"/>
    <w:rsid w:val="00BC4935"/>
    <w:rsid w:val="00BC77D1"/>
    <w:rsid w:val="00BE4F1D"/>
    <w:rsid w:val="00BF6395"/>
    <w:rsid w:val="00BF6CE4"/>
    <w:rsid w:val="00C263E5"/>
    <w:rsid w:val="00C30ED4"/>
    <w:rsid w:val="00C51D9B"/>
    <w:rsid w:val="00C746D9"/>
    <w:rsid w:val="00C74AAA"/>
    <w:rsid w:val="00C83BBB"/>
    <w:rsid w:val="00C84986"/>
    <w:rsid w:val="00CA5030"/>
    <w:rsid w:val="00CA6510"/>
    <w:rsid w:val="00CB65FA"/>
    <w:rsid w:val="00CD0946"/>
    <w:rsid w:val="00CE126B"/>
    <w:rsid w:val="00D008D8"/>
    <w:rsid w:val="00D03838"/>
    <w:rsid w:val="00D04B73"/>
    <w:rsid w:val="00D123DD"/>
    <w:rsid w:val="00D1355A"/>
    <w:rsid w:val="00D17B22"/>
    <w:rsid w:val="00D32302"/>
    <w:rsid w:val="00D34DF9"/>
    <w:rsid w:val="00D51729"/>
    <w:rsid w:val="00D57315"/>
    <w:rsid w:val="00D62193"/>
    <w:rsid w:val="00D625A1"/>
    <w:rsid w:val="00D8106C"/>
    <w:rsid w:val="00D822C4"/>
    <w:rsid w:val="00D83B88"/>
    <w:rsid w:val="00D925C4"/>
    <w:rsid w:val="00DA379C"/>
    <w:rsid w:val="00DA651D"/>
    <w:rsid w:val="00DA7914"/>
    <w:rsid w:val="00DB2F7C"/>
    <w:rsid w:val="00DB5BC8"/>
    <w:rsid w:val="00DD2D53"/>
    <w:rsid w:val="00DE55DF"/>
    <w:rsid w:val="00DE6975"/>
    <w:rsid w:val="00DF48D1"/>
    <w:rsid w:val="00DF66E6"/>
    <w:rsid w:val="00DF6EA4"/>
    <w:rsid w:val="00E04129"/>
    <w:rsid w:val="00E240BB"/>
    <w:rsid w:val="00E44348"/>
    <w:rsid w:val="00E67587"/>
    <w:rsid w:val="00E74DFD"/>
    <w:rsid w:val="00E80681"/>
    <w:rsid w:val="00E80E1A"/>
    <w:rsid w:val="00E85315"/>
    <w:rsid w:val="00E86742"/>
    <w:rsid w:val="00EA63A0"/>
    <w:rsid w:val="00EB5A66"/>
    <w:rsid w:val="00EC1BC5"/>
    <w:rsid w:val="00EC5F66"/>
    <w:rsid w:val="00EC74B1"/>
    <w:rsid w:val="00ED1428"/>
    <w:rsid w:val="00ED4AB1"/>
    <w:rsid w:val="00ED7F6C"/>
    <w:rsid w:val="00EE0C62"/>
    <w:rsid w:val="00EE4D0C"/>
    <w:rsid w:val="00EE6494"/>
    <w:rsid w:val="00EE794C"/>
    <w:rsid w:val="00F06ED2"/>
    <w:rsid w:val="00F0785E"/>
    <w:rsid w:val="00F1018C"/>
    <w:rsid w:val="00F12A84"/>
    <w:rsid w:val="00F16742"/>
    <w:rsid w:val="00F265BA"/>
    <w:rsid w:val="00F31C89"/>
    <w:rsid w:val="00F403BD"/>
    <w:rsid w:val="00F44C05"/>
    <w:rsid w:val="00F574E0"/>
    <w:rsid w:val="00F66E50"/>
    <w:rsid w:val="00F71B7A"/>
    <w:rsid w:val="00FA001F"/>
    <w:rsid w:val="00FA29A4"/>
    <w:rsid w:val="00FA2ABE"/>
    <w:rsid w:val="00FA557D"/>
    <w:rsid w:val="00FA7B78"/>
    <w:rsid w:val="00FB4633"/>
    <w:rsid w:val="00FC4141"/>
    <w:rsid w:val="00FC5650"/>
    <w:rsid w:val="00FD0BC4"/>
    <w:rsid w:val="00FD6B97"/>
    <w:rsid w:val="00FE0751"/>
    <w:rsid w:val="00FE3DA1"/>
    <w:rsid w:val="00FE7074"/>
    <w:rsid w:val="00FE7FA8"/>
    <w:rsid w:val="00FF1656"/>
    <w:rsid w:val="00FF1BD4"/>
    <w:rsid w:val="00FF2628"/>
    <w:rsid w:val="00FF2FDE"/>
    <w:rsid w:val="00FF6039"/>
    <w:rsid w:val="00FF66F5"/>
    <w:rsid w:val="00FF73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F77E01-6011-4020-B1DF-BBBC7C9E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1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908"/>
  </w:style>
  <w:style w:type="paragraph" w:styleId="Piedepgina">
    <w:name w:val="footer"/>
    <w:basedOn w:val="Normal"/>
    <w:link w:val="PiedepginaCar"/>
    <w:uiPriority w:val="99"/>
    <w:unhideWhenUsed/>
    <w:rsid w:val="009F1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908"/>
  </w:style>
  <w:style w:type="paragraph" w:styleId="Textodeglobo">
    <w:name w:val="Balloon Text"/>
    <w:basedOn w:val="Normal"/>
    <w:link w:val="TextodegloboCar"/>
    <w:uiPriority w:val="99"/>
    <w:semiHidden/>
    <w:unhideWhenUsed/>
    <w:rsid w:val="009F19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908"/>
    <w:rPr>
      <w:rFonts w:ascii="Tahoma" w:hAnsi="Tahoma" w:cs="Tahoma"/>
      <w:sz w:val="16"/>
      <w:szCs w:val="16"/>
    </w:rPr>
  </w:style>
  <w:style w:type="paragraph" w:styleId="Sinespaciado">
    <w:name w:val="No Spacing"/>
    <w:uiPriority w:val="1"/>
    <w:qFormat/>
    <w:rsid w:val="00455093"/>
    <w:pPr>
      <w:spacing w:after="0" w:line="240" w:lineRule="auto"/>
    </w:pPr>
  </w:style>
  <w:style w:type="character" w:customStyle="1" w:styleId="textexposedshow">
    <w:name w:val="text_exposed_show"/>
    <w:basedOn w:val="Fuentedeprrafopredeter"/>
    <w:rsid w:val="000E302C"/>
  </w:style>
  <w:style w:type="paragraph" w:styleId="NormalWeb">
    <w:name w:val="Normal (Web)"/>
    <w:basedOn w:val="Normal"/>
    <w:uiPriority w:val="99"/>
    <w:semiHidden/>
    <w:unhideWhenUsed/>
    <w:rsid w:val="0034369E"/>
    <w:rPr>
      <w:rFonts w:ascii="Times New Roman" w:hAnsi="Times New Roman" w:cs="Times New Roman"/>
      <w:sz w:val="24"/>
      <w:szCs w:val="24"/>
    </w:rPr>
  </w:style>
  <w:style w:type="character" w:styleId="Hipervnculo">
    <w:name w:val="Hyperlink"/>
    <w:basedOn w:val="Fuentedeprrafopredeter"/>
    <w:uiPriority w:val="99"/>
    <w:unhideWhenUsed/>
    <w:rsid w:val="00C84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3998">
      <w:bodyDiv w:val="1"/>
      <w:marLeft w:val="0"/>
      <w:marRight w:val="0"/>
      <w:marTop w:val="0"/>
      <w:marBottom w:val="0"/>
      <w:divBdr>
        <w:top w:val="none" w:sz="0" w:space="0" w:color="auto"/>
        <w:left w:val="none" w:sz="0" w:space="0" w:color="auto"/>
        <w:bottom w:val="none" w:sz="0" w:space="0" w:color="auto"/>
        <w:right w:val="none" w:sz="0" w:space="0" w:color="auto"/>
      </w:divBdr>
    </w:div>
    <w:div w:id="71047668">
      <w:bodyDiv w:val="1"/>
      <w:marLeft w:val="0"/>
      <w:marRight w:val="0"/>
      <w:marTop w:val="0"/>
      <w:marBottom w:val="0"/>
      <w:divBdr>
        <w:top w:val="none" w:sz="0" w:space="0" w:color="auto"/>
        <w:left w:val="none" w:sz="0" w:space="0" w:color="auto"/>
        <w:bottom w:val="none" w:sz="0" w:space="0" w:color="auto"/>
        <w:right w:val="none" w:sz="0" w:space="0" w:color="auto"/>
      </w:divBdr>
    </w:div>
    <w:div w:id="75171984">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51263869">
      <w:bodyDiv w:val="1"/>
      <w:marLeft w:val="0"/>
      <w:marRight w:val="0"/>
      <w:marTop w:val="0"/>
      <w:marBottom w:val="0"/>
      <w:divBdr>
        <w:top w:val="none" w:sz="0" w:space="0" w:color="auto"/>
        <w:left w:val="none" w:sz="0" w:space="0" w:color="auto"/>
        <w:bottom w:val="none" w:sz="0" w:space="0" w:color="auto"/>
        <w:right w:val="none" w:sz="0" w:space="0" w:color="auto"/>
      </w:divBdr>
    </w:div>
    <w:div w:id="155271709">
      <w:bodyDiv w:val="1"/>
      <w:marLeft w:val="0"/>
      <w:marRight w:val="0"/>
      <w:marTop w:val="0"/>
      <w:marBottom w:val="0"/>
      <w:divBdr>
        <w:top w:val="none" w:sz="0" w:space="0" w:color="auto"/>
        <w:left w:val="none" w:sz="0" w:space="0" w:color="auto"/>
        <w:bottom w:val="none" w:sz="0" w:space="0" w:color="auto"/>
        <w:right w:val="none" w:sz="0" w:space="0" w:color="auto"/>
      </w:divBdr>
    </w:div>
    <w:div w:id="160897924">
      <w:bodyDiv w:val="1"/>
      <w:marLeft w:val="0"/>
      <w:marRight w:val="0"/>
      <w:marTop w:val="0"/>
      <w:marBottom w:val="0"/>
      <w:divBdr>
        <w:top w:val="none" w:sz="0" w:space="0" w:color="auto"/>
        <w:left w:val="none" w:sz="0" w:space="0" w:color="auto"/>
        <w:bottom w:val="none" w:sz="0" w:space="0" w:color="auto"/>
        <w:right w:val="none" w:sz="0" w:space="0" w:color="auto"/>
      </w:divBdr>
    </w:div>
    <w:div w:id="165482935">
      <w:bodyDiv w:val="1"/>
      <w:marLeft w:val="0"/>
      <w:marRight w:val="0"/>
      <w:marTop w:val="0"/>
      <w:marBottom w:val="0"/>
      <w:divBdr>
        <w:top w:val="none" w:sz="0" w:space="0" w:color="auto"/>
        <w:left w:val="none" w:sz="0" w:space="0" w:color="auto"/>
        <w:bottom w:val="none" w:sz="0" w:space="0" w:color="auto"/>
        <w:right w:val="none" w:sz="0" w:space="0" w:color="auto"/>
      </w:divBdr>
    </w:div>
    <w:div w:id="189072241">
      <w:bodyDiv w:val="1"/>
      <w:marLeft w:val="0"/>
      <w:marRight w:val="0"/>
      <w:marTop w:val="0"/>
      <w:marBottom w:val="0"/>
      <w:divBdr>
        <w:top w:val="none" w:sz="0" w:space="0" w:color="auto"/>
        <w:left w:val="none" w:sz="0" w:space="0" w:color="auto"/>
        <w:bottom w:val="none" w:sz="0" w:space="0" w:color="auto"/>
        <w:right w:val="none" w:sz="0" w:space="0" w:color="auto"/>
      </w:divBdr>
      <w:divsChild>
        <w:div w:id="49229624">
          <w:marLeft w:val="0"/>
          <w:marRight w:val="0"/>
          <w:marTop w:val="0"/>
          <w:marBottom w:val="0"/>
          <w:divBdr>
            <w:top w:val="none" w:sz="0" w:space="0" w:color="auto"/>
            <w:left w:val="none" w:sz="0" w:space="0" w:color="auto"/>
            <w:bottom w:val="none" w:sz="0" w:space="0" w:color="auto"/>
            <w:right w:val="none" w:sz="0" w:space="0" w:color="auto"/>
          </w:divBdr>
        </w:div>
      </w:divsChild>
    </w:div>
    <w:div w:id="227420185">
      <w:bodyDiv w:val="1"/>
      <w:marLeft w:val="0"/>
      <w:marRight w:val="0"/>
      <w:marTop w:val="0"/>
      <w:marBottom w:val="0"/>
      <w:divBdr>
        <w:top w:val="none" w:sz="0" w:space="0" w:color="auto"/>
        <w:left w:val="none" w:sz="0" w:space="0" w:color="auto"/>
        <w:bottom w:val="none" w:sz="0" w:space="0" w:color="auto"/>
        <w:right w:val="none" w:sz="0" w:space="0" w:color="auto"/>
      </w:divBdr>
    </w:div>
    <w:div w:id="236091398">
      <w:bodyDiv w:val="1"/>
      <w:marLeft w:val="0"/>
      <w:marRight w:val="0"/>
      <w:marTop w:val="0"/>
      <w:marBottom w:val="0"/>
      <w:divBdr>
        <w:top w:val="none" w:sz="0" w:space="0" w:color="auto"/>
        <w:left w:val="none" w:sz="0" w:space="0" w:color="auto"/>
        <w:bottom w:val="none" w:sz="0" w:space="0" w:color="auto"/>
        <w:right w:val="none" w:sz="0" w:space="0" w:color="auto"/>
      </w:divBdr>
    </w:div>
    <w:div w:id="292685989">
      <w:bodyDiv w:val="1"/>
      <w:marLeft w:val="0"/>
      <w:marRight w:val="0"/>
      <w:marTop w:val="0"/>
      <w:marBottom w:val="0"/>
      <w:divBdr>
        <w:top w:val="none" w:sz="0" w:space="0" w:color="auto"/>
        <w:left w:val="none" w:sz="0" w:space="0" w:color="auto"/>
        <w:bottom w:val="none" w:sz="0" w:space="0" w:color="auto"/>
        <w:right w:val="none" w:sz="0" w:space="0" w:color="auto"/>
      </w:divBdr>
    </w:div>
    <w:div w:id="298613729">
      <w:bodyDiv w:val="1"/>
      <w:marLeft w:val="0"/>
      <w:marRight w:val="0"/>
      <w:marTop w:val="0"/>
      <w:marBottom w:val="0"/>
      <w:divBdr>
        <w:top w:val="none" w:sz="0" w:space="0" w:color="auto"/>
        <w:left w:val="none" w:sz="0" w:space="0" w:color="auto"/>
        <w:bottom w:val="none" w:sz="0" w:space="0" w:color="auto"/>
        <w:right w:val="none" w:sz="0" w:space="0" w:color="auto"/>
      </w:divBdr>
      <w:divsChild>
        <w:div w:id="1961371257">
          <w:marLeft w:val="0"/>
          <w:marRight w:val="0"/>
          <w:marTop w:val="0"/>
          <w:marBottom w:val="0"/>
          <w:divBdr>
            <w:top w:val="none" w:sz="0" w:space="0" w:color="auto"/>
            <w:left w:val="none" w:sz="0" w:space="0" w:color="auto"/>
            <w:bottom w:val="none" w:sz="0" w:space="0" w:color="auto"/>
            <w:right w:val="none" w:sz="0" w:space="0" w:color="auto"/>
          </w:divBdr>
        </w:div>
      </w:divsChild>
    </w:div>
    <w:div w:id="311755012">
      <w:bodyDiv w:val="1"/>
      <w:marLeft w:val="0"/>
      <w:marRight w:val="0"/>
      <w:marTop w:val="0"/>
      <w:marBottom w:val="0"/>
      <w:divBdr>
        <w:top w:val="none" w:sz="0" w:space="0" w:color="auto"/>
        <w:left w:val="none" w:sz="0" w:space="0" w:color="auto"/>
        <w:bottom w:val="none" w:sz="0" w:space="0" w:color="auto"/>
        <w:right w:val="none" w:sz="0" w:space="0" w:color="auto"/>
      </w:divBdr>
      <w:divsChild>
        <w:div w:id="1019700391">
          <w:marLeft w:val="0"/>
          <w:marRight w:val="0"/>
          <w:marTop w:val="0"/>
          <w:marBottom w:val="0"/>
          <w:divBdr>
            <w:top w:val="none" w:sz="0" w:space="0" w:color="auto"/>
            <w:left w:val="none" w:sz="0" w:space="0" w:color="auto"/>
            <w:bottom w:val="none" w:sz="0" w:space="0" w:color="auto"/>
            <w:right w:val="none" w:sz="0" w:space="0" w:color="auto"/>
          </w:divBdr>
        </w:div>
      </w:divsChild>
    </w:div>
    <w:div w:id="320089399">
      <w:bodyDiv w:val="1"/>
      <w:marLeft w:val="0"/>
      <w:marRight w:val="0"/>
      <w:marTop w:val="0"/>
      <w:marBottom w:val="0"/>
      <w:divBdr>
        <w:top w:val="none" w:sz="0" w:space="0" w:color="auto"/>
        <w:left w:val="none" w:sz="0" w:space="0" w:color="auto"/>
        <w:bottom w:val="none" w:sz="0" w:space="0" w:color="auto"/>
        <w:right w:val="none" w:sz="0" w:space="0" w:color="auto"/>
      </w:divBdr>
      <w:divsChild>
        <w:div w:id="2091806848">
          <w:marLeft w:val="0"/>
          <w:marRight w:val="0"/>
          <w:marTop w:val="0"/>
          <w:marBottom w:val="0"/>
          <w:divBdr>
            <w:top w:val="none" w:sz="0" w:space="0" w:color="auto"/>
            <w:left w:val="none" w:sz="0" w:space="0" w:color="auto"/>
            <w:bottom w:val="none" w:sz="0" w:space="0" w:color="auto"/>
            <w:right w:val="none" w:sz="0" w:space="0" w:color="auto"/>
          </w:divBdr>
        </w:div>
      </w:divsChild>
    </w:div>
    <w:div w:id="349381997">
      <w:bodyDiv w:val="1"/>
      <w:marLeft w:val="0"/>
      <w:marRight w:val="0"/>
      <w:marTop w:val="0"/>
      <w:marBottom w:val="0"/>
      <w:divBdr>
        <w:top w:val="none" w:sz="0" w:space="0" w:color="auto"/>
        <w:left w:val="none" w:sz="0" w:space="0" w:color="auto"/>
        <w:bottom w:val="none" w:sz="0" w:space="0" w:color="auto"/>
        <w:right w:val="none" w:sz="0" w:space="0" w:color="auto"/>
      </w:divBdr>
      <w:divsChild>
        <w:div w:id="31655833">
          <w:marLeft w:val="0"/>
          <w:marRight w:val="0"/>
          <w:marTop w:val="0"/>
          <w:marBottom w:val="0"/>
          <w:divBdr>
            <w:top w:val="none" w:sz="0" w:space="0" w:color="auto"/>
            <w:left w:val="none" w:sz="0" w:space="0" w:color="auto"/>
            <w:bottom w:val="none" w:sz="0" w:space="0" w:color="auto"/>
            <w:right w:val="none" w:sz="0" w:space="0" w:color="auto"/>
          </w:divBdr>
        </w:div>
      </w:divsChild>
    </w:div>
    <w:div w:id="385303852">
      <w:bodyDiv w:val="1"/>
      <w:marLeft w:val="0"/>
      <w:marRight w:val="0"/>
      <w:marTop w:val="0"/>
      <w:marBottom w:val="0"/>
      <w:divBdr>
        <w:top w:val="none" w:sz="0" w:space="0" w:color="auto"/>
        <w:left w:val="none" w:sz="0" w:space="0" w:color="auto"/>
        <w:bottom w:val="none" w:sz="0" w:space="0" w:color="auto"/>
        <w:right w:val="none" w:sz="0" w:space="0" w:color="auto"/>
      </w:divBdr>
      <w:divsChild>
        <w:div w:id="407264530">
          <w:marLeft w:val="0"/>
          <w:marRight w:val="0"/>
          <w:marTop w:val="0"/>
          <w:marBottom w:val="0"/>
          <w:divBdr>
            <w:top w:val="none" w:sz="0" w:space="0" w:color="auto"/>
            <w:left w:val="none" w:sz="0" w:space="0" w:color="auto"/>
            <w:bottom w:val="none" w:sz="0" w:space="0" w:color="auto"/>
            <w:right w:val="none" w:sz="0" w:space="0" w:color="auto"/>
          </w:divBdr>
        </w:div>
      </w:divsChild>
    </w:div>
    <w:div w:id="406926791">
      <w:bodyDiv w:val="1"/>
      <w:marLeft w:val="0"/>
      <w:marRight w:val="0"/>
      <w:marTop w:val="0"/>
      <w:marBottom w:val="0"/>
      <w:divBdr>
        <w:top w:val="none" w:sz="0" w:space="0" w:color="auto"/>
        <w:left w:val="none" w:sz="0" w:space="0" w:color="auto"/>
        <w:bottom w:val="none" w:sz="0" w:space="0" w:color="auto"/>
        <w:right w:val="none" w:sz="0" w:space="0" w:color="auto"/>
      </w:divBdr>
    </w:div>
    <w:div w:id="429012514">
      <w:bodyDiv w:val="1"/>
      <w:marLeft w:val="0"/>
      <w:marRight w:val="0"/>
      <w:marTop w:val="0"/>
      <w:marBottom w:val="0"/>
      <w:divBdr>
        <w:top w:val="none" w:sz="0" w:space="0" w:color="auto"/>
        <w:left w:val="none" w:sz="0" w:space="0" w:color="auto"/>
        <w:bottom w:val="none" w:sz="0" w:space="0" w:color="auto"/>
        <w:right w:val="none" w:sz="0" w:space="0" w:color="auto"/>
      </w:divBdr>
      <w:divsChild>
        <w:div w:id="1211071360">
          <w:marLeft w:val="0"/>
          <w:marRight w:val="0"/>
          <w:marTop w:val="0"/>
          <w:marBottom w:val="0"/>
          <w:divBdr>
            <w:top w:val="none" w:sz="0" w:space="0" w:color="auto"/>
            <w:left w:val="none" w:sz="0" w:space="0" w:color="auto"/>
            <w:bottom w:val="none" w:sz="0" w:space="0" w:color="auto"/>
            <w:right w:val="none" w:sz="0" w:space="0" w:color="auto"/>
          </w:divBdr>
        </w:div>
      </w:divsChild>
    </w:div>
    <w:div w:id="482434941">
      <w:bodyDiv w:val="1"/>
      <w:marLeft w:val="0"/>
      <w:marRight w:val="0"/>
      <w:marTop w:val="0"/>
      <w:marBottom w:val="0"/>
      <w:divBdr>
        <w:top w:val="none" w:sz="0" w:space="0" w:color="auto"/>
        <w:left w:val="none" w:sz="0" w:space="0" w:color="auto"/>
        <w:bottom w:val="none" w:sz="0" w:space="0" w:color="auto"/>
        <w:right w:val="none" w:sz="0" w:space="0" w:color="auto"/>
      </w:divBdr>
      <w:divsChild>
        <w:div w:id="114562861">
          <w:marLeft w:val="0"/>
          <w:marRight w:val="0"/>
          <w:marTop w:val="0"/>
          <w:marBottom w:val="0"/>
          <w:divBdr>
            <w:top w:val="none" w:sz="0" w:space="0" w:color="auto"/>
            <w:left w:val="none" w:sz="0" w:space="0" w:color="auto"/>
            <w:bottom w:val="none" w:sz="0" w:space="0" w:color="auto"/>
            <w:right w:val="none" w:sz="0" w:space="0" w:color="auto"/>
          </w:divBdr>
        </w:div>
      </w:divsChild>
    </w:div>
    <w:div w:id="493683774">
      <w:bodyDiv w:val="1"/>
      <w:marLeft w:val="0"/>
      <w:marRight w:val="0"/>
      <w:marTop w:val="0"/>
      <w:marBottom w:val="0"/>
      <w:divBdr>
        <w:top w:val="none" w:sz="0" w:space="0" w:color="auto"/>
        <w:left w:val="none" w:sz="0" w:space="0" w:color="auto"/>
        <w:bottom w:val="none" w:sz="0" w:space="0" w:color="auto"/>
        <w:right w:val="none" w:sz="0" w:space="0" w:color="auto"/>
      </w:divBdr>
    </w:div>
    <w:div w:id="494031431">
      <w:bodyDiv w:val="1"/>
      <w:marLeft w:val="0"/>
      <w:marRight w:val="0"/>
      <w:marTop w:val="0"/>
      <w:marBottom w:val="0"/>
      <w:divBdr>
        <w:top w:val="none" w:sz="0" w:space="0" w:color="auto"/>
        <w:left w:val="none" w:sz="0" w:space="0" w:color="auto"/>
        <w:bottom w:val="none" w:sz="0" w:space="0" w:color="auto"/>
        <w:right w:val="none" w:sz="0" w:space="0" w:color="auto"/>
      </w:divBdr>
    </w:div>
    <w:div w:id="558781727">
      <w:bodyDiv w:val="1"/>
      <w:marLeft w:val="0"/>
      <w:marRight w:val="0"/>
      <w:marTop w:val="0"/>
      <w:marBottom w:val="0"/>
      <w:divBdr>
        <w:top w:val="none" w:sz="0" w:space="0" w:color="auto"/>
        <w:left w:val="none" w:sz="0" w:space="0" w:color="auto"/>
        <w:bottom w:val="none" w:sz="0" w:space="0" w:color="auto"/>
        <w:right w:val="none" w:sz="0" w:space="0" w:color="auto"/>
      </w:divBdr>
    </w:div>
    <w:div w:id="616638011">
      <w:bodyDiv w:val="1"/>
      <w:marLeft w:val="0"/>
      <w:marRight w:val="0"/>
      <w:marTop w:val="0"/>
      <w:marBottom w:val="0"/>
      <w:divBdr>
        <w:top w:val="none" w:sz="0" w:space="0" w:color="auto"/>
        <w:left w:val="none" w:sz="0" w:space="0" w:color="auto"/>
        <w:bottom w:val="none" w:sz="0" w:space="0" w:color="auto"/>
        <w:right w:val="none" w:sz="0" w:space="0" w:color="auto"/>
      </w:divBdr>
      <w:divsChild>
        <w:div w:id="453865120">
          <w:marLeft w:val="0"/>
          <w:marRight w:val="0"/>
          <w:marTop w:val="0"/>
          <w:marBottom w:val="0"/>
          <w:divBdr>
            <w:top w:val="none" w:sz="0" w:space="0" w:color="auto"/>
            <w:left w:val="none" w:sz="0" w:space="0" w:color="auto"/>
            <w:bottom w:val="none" w:sz="0" w:space="0" w:color="auto"/>
            <w:right w:val="none" w:sz="0" w:space="0" w:color="auto"/>
          </w:divBdr>
        </w:div>
      </w:divsChild>
    </w:div>
    <w:div w:id="667708498">
      <w:bodyDiv w:val="1"/>
      <w:marLeft w:val="0"/>
      <w:marRight w:val="0"/>
      <w:marTop w:val="0"/>
      <w:marBottom w:val="0"/>
      <w:divBdr>
        <w:top w:val="none" w:sz="0" w:space="0" w:color="auto"/>
        <w:left w:val="none" w:sz="0" w:space="0" w:color="auto"/>
        <w:bottom w:val="none" w:sz="0" w:space="0" w:color="auto"/>
        <w:right w:val="none" w:sz="0" w:space="0" w:color="auto"/>
      </w:divBdr>
    </w:div>
    <w:div w:id="687566665">
      <w:bodyDiv w:val="1"/>
      <w:marLeft w:val="0"/>
      <w:marRight w:val="0"/>
      <w:marTop w:val="0"/>
      <w:marBottom w:val="0"/>
      <w:divBdr>
        <w:top w:val="none" w:sz="0" w:space="0" w:color="auto"/>
        <w:left w:val="none" w:sz="0" w:space="0" w:color="auto"/>
        <w:bottom w:val="none" w:sz="0" w:space="0" w:color="auto"/>
        <w:right w:val="none" w:sz="0" w:space="0" w:color="auto"/>
      </w:divBdr>
      <w:divsChild>
        <w:div w:id="1606887004">
          <w:marLeft w:val="0"/>
          <w:marRight w:val="0"/>
          <w:marTop w:val="0"/>
          <w:marBottom w:val="0"/>
          <w:divBdr>
            <w:top w:val="none" w:sz="0" w:space="0" w:color="auto"/>
            <w:left w:val="none" w:sz="0" w:space="0" w:color="auto"/>
            <w:bottom w:val="none" w:sz="0" w:space="0" w:color="auto"/>
            <w:right w:val="none" w:sz="0" w:space="0" w:color="auto"/>
          </w:divBdr>
        </w:div>
      </w:divsChild>
    </w:div>
    <w:div w:id="732774322">
      <w:bodyDiv w:val="1"/>
      <w:marLeft w:val="0"/>
      <w:marRight w:val="0"/>
      <w:marTop w:val="0"/>
      <w:marBottom w:val="0"/>
      <w:divBdr>
        <w:top w:val="none" w:sz="0" w:space="0" w:color="auto"/>
        <w:left w:val="none" w:sz="0" w:space="0" w:color="auto"/>
        <w:bottom w:val="none" w:sz="0" w:space="0" w:color="auto"/>
        <w:right w:val="none" w:sz="0" w:space="0" w:color="auto"/>
      </w:divBdr>
    </w:div>
    <w:div w:id="835656550">
      <w:bodyDiv w:val="1"/>
      <w:marLeft w:val="0"/>
      <w:marRight w:val="0"/>
      <w:marTop w:val="0"/>
      <w:marBottom w:val="0"/>
      <w:divBdr>
        <w:top w:val="none" w:sz="0" w:space="0" w:color="auto"/>
        <w:left w:val="none" w:sz="0" w:space="0" w:color="auto"/>
        <w:bottom w:val="none" w:sz="0" w:space="0" w:color="auto"/>
        <w:right w:val="none" w:sz="0" w:space="0" w:color="auto"/>
      </w:divBdr>
      <w:divsChild>
        <w:div w:id="1393625500">
          <w:marLeft w:val="0"/>
          <w:marRight w:val="0"/>
          <w:marTop w:val="0"/>
          <w:marBottom w:val="0"/>
          <w:divBdr>
            <w:top w:val="none" w:sz="0" w:space="0" w:color="auto"/>
            <w:left w:val="none" w:sz="0" w:space="0" w:color="auto"/>
            <w:bottom w:val="none" w:sz="0" w:space="0" w:color="auto"/>
            <w:right w:val="none" w:sz="0" w:space="0" w:color="auto"/>
          </w:divBdr>
        </w:div>
      </w:divsChild>
    </w:div>
    <w:div w:id="849760424">
      <w:bodyDiv w:val="1"/>
      <w:marLeft w:val="0"/>
      <w:marRight w:val="0"/>
      <w:marTop w:val="0"/>
      <w:marBottom w:val="0"/>
      <w:divBdr>
        <w:top w:val="none" w:sz="0" w:space="0" w:color="auto"/>
        <w:left w:val="none" w:sz="0" w:space="0" w:color="auto"/>
        <w:bottom w:val="none" w:sz="0" w:space="0" w:color="auto"/>
        <w:right w:val="none" w:sz="0" w:space="0" w:color="auto"/>
      </w:divBdr>
      <w:divsChild>
        <w:div w:id="1210922456">
          <w:marLeft w:val="0"/>
          <w:marRight w:val="0"/>
          <w:marTop w:val="0"/>
          <w:marBottom w:val="0"/>
          <w:divBdr>
            <w:top w:val="none" w:sz="0" w:space="0" w:color="auto"/>
            <w:left w:val="none" w:sz="0" w:space="0" w:color="auto"/>
            <w:bottom w:val="none" w:sz="0" w:space="0" w:color="auto"/>
            <w:right w:val="none" w:sz="0" w:space="0" w:color="auto"/>
          </w:divBdr>
        </w:div>
      </w:divsChild>
    </w:div>
    <w:div w:id="865172995">
      <w:bodyDiv w:val="1"/>
      <w:marLeft w:val="0"/>
      <w:marRight w:val="0"/>
      <w:marTop w:val="0"/>
      <w:marBottom w:val="0"/>
      <w:divBdr>
        <w:top w:val="none" w:sz="0" w:space="0" w:color="auto"/>
        <w:left w:val="none" w:sz="0" w:space="0" w:color="auto"/>
        <w:bottom w:val="none" w:sz="0" w:space="0" w:color="auto"/>
        <w:right w:val="none" w:sz="0" w:space="0" w:color="auto"/>
      </w:divBdr>
      <w:divsChild>
        <w:div w:id="1655833995">
          <w:marLeft w:val="0"/>
          <w:marRight w:val="0"/>
          <w:marTop w:val="0"/>
          <w:marBottom w:val="0"/>
          <w:divBdr>
            <w:top w:val="none" w:sz="0" w:space="0" w:color="auto"/>
            <w:left w:val="none" w:sz="0" w:space="0" w:color="auto"/>
            <w:bottom w:val="none" w:sz="0" w:space="0" w:color="auto"/>
            <w:right w:val="none" w:sz="0" w:space="0" w:color="auto"/>
          </w:divBdr>
        </w:div>
      </w:divsChild>
    </w:div>
    <w:div w:id="899554141">
      <w:bodyDiv w:val="1"/>
      <w:marLeft w:val="0"/>
      <w:marRight w:val="0"/>
      <w:marTop w:val="0"/>
      <w:marBottom w:val="0"/>
      <w:divBdr>
        <w:top w:val="none" w:sz="0" w:space="0" w:color="auto"/>
        <w:left w:val="none" w:sz="0" w:space="0" w:color="auto"/>
        <w:bottom w:val="none" w:sz="0" w:space="0" w:color="auto"/>
        <w:right w:val="none" w:sz="0" w:space="0" w:color="auto"/>
      </w:divBdr>
    </w:div>
    <w:div w:id="906305766">
      <w:bodyDiv w:val="1"/>
      <w:marLeft w:val="0"/>
      <w:marRight w:val="0"/>
      <w:marTop w:val="0"/>
      <w:marBottom w:val="0"/>
      <w:divBdr>
        <w:top w:val="none" w:sz="0" w:space="0" w:color="auto"/>
        <w:left w:val="none" w:sz="0" w:space="0" w:color="auto"/>
        <w:bottom w:val="none" w:sz="0" w:space="0" w:color="auto"/>
        <w:right w:val="none" w:sz="0" w:space="0" w:color="auto"/>
      </w:divBdr>
      <w:divsChild>
        <w:div w:id="262766449">
          <w:marLeft w:val="0"/>
          <w:marRight w:val="0"/>
          <w:marTop w:val="0"/>
          <w:marBottom w:val="0"/>
          <w:divBdr>
            <w:top w:val="none" w:sz="0" w:space="0" w:color="auto"/>
            <w:left w:val="none" w:sz="0" w:space="0" w:color="auto"/>
            <w:bottom w:val="none" w:sz="0" w:space="0" w:color="auto"/>
            <w:right w:val="none" w:sz="0" w:space="0" w:color="auto"/>
          </w:divBdr>
        </w:div>
      </w:divsChild>
    </w:div>
    <w:div w:id="948437669">
      <w:bodyDiv w:val="1"/>
      <w:marLeft w:val="0"/>
      <w:marRight w:val="0"/>
      <w:marTop w:val="0"/>
      <w:marBottom w:val="0"/>
      <w:divBdr>
        <w:top w:val="none" w:sz="0" w:space="0" w:color="auto"/>
        <w:left w:val="none" w:sz="0" w:space="0" w:color="auto"/>
        <w:bottom w:val="none" w:sz="0" w:space="0" w:color="auto"/>
        <w:right w:val="none" w:sz="0" w:space="0" w:color="auto"/>
      </w:divBdr>
      <w:divsChild>
        <w:div w:id="1072235648">
          <w:marLeft w:val="0"/>
          <w:marRight w:val="0"/>
          <w:marTop w:val="0"/>
          <w:marBottom w:val="0"/>
          <w:divBdr>
            <w:top w:val="none" w:sz="0" w:space="0" w:color="auto"/>
            <w:left w:val="none" w:sz="0" w:space="0" w:color="auto"/>
            <w:bottom w:val="none" w:sz="0" w:space="0" w:color="auto"/>
            <w:right w:val="none" w:sz="0" w:space="0" w:color="auto"/>
          </w:divBdr>
        </w:div>
      </w:divsChild>
    </w:div>
    <w:div w:id="990016042">
      <w:bodyDiv w:val="1"/>
      <w:marLeft w:val="0"/>
      <w:marRight w:val="0"/>
      <w:marTop w:val="0"/>
      <w:marBottom w:val="0"/>
      <w:divBdr>
        <w:top w:val="none" w:sz="0" w:space="0" w:color="auto"/>
        <w:left w:val="none" w:sz="0" w:space="0" w:color="auto"/>
        <w:bottom w:val="none" w:sz="0" w:space="0" w:color="auto"/>
        <w:right w:val="none" w:sz="0" w:space="0" w:color="auto"/>
      </w:divBdr>
      <w:divsChild>
        <w:div w:id="1801335272">
          <w:marLeft w:val="0"/>
          <w:marRight w:val="0"/>
          <w:marTop w:val="0"/>
          <w:marBottom w:val="0"/>
          <w:divBdr>
            <w:top w:val="none" w:sz="0" w:space="0" w:color="auto"/>
            <w:left w:val="none" w:sz="0" w:space="0" w:color="auto"/>
            <w:bottom w:val="none" w:sz="0" w:space="0" w:color="auto"/>
            <w:right w:val="none" w:sz="0" w:space="0" w:color="auto"/>
          </w:divBdr>
        </w:div>
      </w:divsChild>
    </w:div>
    <w:div w:id="1000356451">
      <w:bodyDiv w:val="1"/>
      <w:marLeft w:val="0"/>
      <w:marRight w:val="0"/>
      <w:marTop w:val="0"/>
      <w:marBottom w:val="0"/>
      <w:divBdr>
        <w:top w:val="none" w:sz="0" w:space="0" w:color="auto"/>
        <w:left w:val="none" w:sz="0" w:space="0" w:color="auto"/>
        <w:bottom w:val="none" w:sz="0" w:space="0" w:color="auto"/>
        <w:right w:val="none" w:sz="0" w:space="0" w:color="auto"/>
      </w:divBdr>
    </w:div>
    <w:div w:id="1028288148">
      <w:bodyDiv w:val="1"/>
      <w:marLeft w:val="0"/>
      <w:marRight w:val="0"/>
      <w:marTop w:val="0"/>
      <w:marBottom w:val="0"/>
      <w:divBdr>
        <w:top w:val="none" w:sz="0" w:space="0" w:color="auto"/>
        <w:left w:val="none" w:sz="0" w:space="0" w:color="auto"/>
        <w:bottom w:val="none" w:sz="0" w:space="0" w:color="auto"/>
        <w:right w:val="none" w:sz="0" w:space="0" w:color="auto"/>
      </w:divBdr>
      <w:divsChild>
        <w:div w:id="747045353">
          <w:marLeft w:val="0"/>
          <w:marRight w:val="0"/>
          <w:marTop w:val="0"/>
          <w:marBottom w:val="0"/>
          <w:divBdr>
            <w:top w:val="none" w:sz="0" w:space="0" w:color="auto"/>
            <w:left w:val="none" w:sz="0" w:space="0" w:color="auto"/>
            <w:bottom w:val="none" w:sz="0" w:space="0" w:color="auto"/>
            <w:right w:val="none" w:sz="0" w:space="0" w:color="auto"/>
          </w:divBdr>
        </w:div>
      </w:divsChild>
    </w:div>
    <w:div w:id="1029449115">
      <w:bodyDiv w:val="1"/>
      <w:marLeft w:val="0"/>
      <w:marRight w:val="0"/>
      <w:marTop w:val="0"/>
      <w:marBottom w:val="0"/>
      <w:divBdr>
        <w:top w:val="none" w:sz="0" w:space="0" w:color="auto"/>
        <w:left w:val="none" w:sz="0" w:space="0" w:color="auto"/>
        <w:bottom w:val="none" w:sz="0" w:space="0" w:color="auto"/>
        <w:right w:val="none" w:sz="0" w:space="0" w:color="auto"/>
      </w:divBdr>
      <w:divsChild>
        <w:div w:id="1898590987">
          <w:marLeft w:val="0"/>
          <w:marRight w:val="0"/>
          <w:marTop w:val="0"/>
          <w:marBottom w:val="0"/>
          <w:divBdr>
            <w:top w:val="none" w:sz="0" w:space="0" w:color="auto"/>
            <w:left w:val="none" w:sz="0" w:space="0" w:color="auto"/>
            <w:bottom w:val="none" w:sz="0" w:space="0" w:color="auto"/>
            <w:right w:val="none" w:sz="0" w:space="0" w:color="auto"/>
          </w:divBdr>
        </w:div>
      </w:divsChild>
    </w:div>
    <w:div w:id="1045062984">
      <w:bodyDiv w:val="1"/>
      <w:marLeft w:val="0"/>
      <w:marRight w:val="0"/>
      <w:marTop w:val="0"/>
      <w:marBottom w:val="0"/>
      <w:divBdr>
        <w:top w:val="none" w:sz="0" w:space="0" w:color="auto"/>
        <w:left w:val="none" w:sz="0" w:space="0" w:color="auto"/>
        <w:bottom w:val="none" w:sz="0" w:space="0" w:color="auto"/>
        <w:right w:val="none" w:sz="0" w:space="0" w:color="auto"/>
      </w:divBdr>
    </w:div>
    <w:div w:id="1078213722">
      <w:bodyDiv w:val="1"/>
      <w:marLeft w:val="0"/>
      <w:marRight w:val="0"/>
      <w:marTop w:val="0"/>
      <w:marBottom w:val="0"/>
      <w:divBdr>
        <w:top w:val="none" w:sz="0" w:space="0" w:color="auto"/>
        <w:left w:val="none" w:sz="0" w:space="0" w:color="auto"/>
        <w:bottom w:val="none" w:sz="0" w:space="0" w:color="auto"/>
        <w:right w:val="none" w:sz="0" w:space="0" w:color="auto"/>
      </w:divBdr>
    </w:div>
    <w:div w:id="1092891914">
      <w:bodyDiv w:val="1"/>
      <w:marLeft w:val="0"/>
      <w:marRight w:val="0"/>
      <w:marTop w:val="0"/>
      <w:marBottom w:val="0"/>
      <w:divBdr>
        <w:top w:val="none" w:sz="0" w:space="0" w:color="auto"/>
        <w:left w:val="none" w:sz="0" w:space="0" w:color="auto"/>
        <w:bottom w:val="none" w:sz="0" w:space="0" w:color="auto"/>
        <w:right w:val="none" w:sz="0" w:space="0" w:color="auto"/>
      </w:divBdr>
    </w:div>
    <w:div w:id="1110780003">
      <w:bodyDiv w:val="1"/>
      <w:marLeft w:val="0"/>
      <w:marRight w:val="0"/>
      <w:marTop w:val="0"/>
      <w:marBottom w:val="0"/>
      <w:divBdr>
        <w:top w:val="none" w:sz="0" w:space="0" w:color="auto"/>
        <w:left w:val="none" w:sz="0" w:space="0" w:color="auto"/>
        <w:bottom w:val="none" w:sz="0" w:space="0" w:color="auto"/>
        <w:right w:val="none" w:sz="0" w:space="0" w:color="auto"/>
      </w:divBdr>
    </w:div>
    <w:div w:id="1246957497">
      <w:bodyDiv w:val="1"/>
      <w:marLeft w:val="0"/>
      <w:marRight w:val="0"/>
      <w:marTop w:val="0"/>
      <w:marBottom w:val="0"/>
      <w:divBdr>
        <w:top w:val="none" w:sz="0" w:space="0" w:color="auto"/>
        <w:left w:val="none" w:sz="0" w:space="0" w:color="auto"/>
        <w:bottom w:val="none" w:sz="0" w:space="0" w:color="auto"/>
        <w:right w:val="none" w:sz="0" w:space="0" w:color="auto"/>
      </w:divBdr>
      <w:divsChild>
        <w:div w:id="74983649">
          <w:marLeft w:val="0"/>
          <w:marRight w:val="0"/>
          <w:marTop w:val="0"/>
          <w:marBottom w:val="0"/>
          <w:divBdr>
            <w:top w:val="none" w:sz="0" w:space="0" w:color="auto"/>
            <w:left w:val="none" w:sz="0" w:space="0" w:color="auto"/>
            <w:bottom w:val="none" w:sz="0" w:space="0" w:color="auto"/>
            <w:right w:val="none" w:sz="0" w:space="0" w:color="auto"/>
          </w:divBdr>
        </w:div>
      </w:divsChild>
    </w:div>
    <w:div w:id="1255163651">
      <w:bodyDiv w:val="1"/>
      <w:marLeft w:val="0"/>
      <w:marRight w:val="0"/>
      <w:marTop w:val="0"/>
      <w:marBottom w:val="0"/>
      <w:divBdr>
        <w:top w:val="none" w:sz="0" w:space="0" w:color="auto"/>
        <w:left w:val="none" w:sz="0" w:space="0" w:color="auto"/>
        <w:bottom w:val="none" w:sz="0" w:space="0" w:color="auto"/>
        <w:right w:val="none" w:sz="0" w:space="0" w:color="auto"/>
      </w:divBdr>
    </w:div>
    <w:div w:id="1318727356">
      <w:bodyDiv w:val="1"/>
      <w:marLeft w:val="0"/>
      <w:marRight w:val="0"/>
      <w:marTop w:val="0"/>
      <w:marBottom w:val="0"/>
      <w:divBdr>
        <w:top w:val="none" w:sz="0" w:space="0" w:color="auto"/>
        <w:left w:val="none" w:sz="0" w:space="0" w:color="auto"/>
        <w:bottom w:val="none" w:sz="0" w:space="0" w:color="auto"/>
        <w:right w:val="none" w:sz="0" w:space="0" w:color="auto"/>
      </w:divBdr>
    </w:div>
    <w:div w:id="1330937284">
      <w:bodyDiv w:val="1"/>
      <w:marLeft w:val="0"/>
      <w:marRight w:val="0"/>
      <w:marTop w:val="0"/>
      <w:marBottom w:val="0"/>
      <w:divBdr>
        <w:top w:val="none" w:sz="0" w:space="0" w:color="auto"/>
        <w:left w:val="none" w:sz="0" w:space="0" w:color="auto"/>
        <w:bottom w:val="none" w:sz="0" w:space="0" w:color="auto"/>
        <w:right w:val="none" w:sz="0" w:space="0" w:color="auto"/>
      </w:divBdr>
    </w:div>
    <w:div w:id="1332180472">
      <w:bodyDiv w:val="1"/>
      <w:marLeft w:val="0"/>
      <w:marRight w:val="0"/>
      <w:marTop w:val="0"/>
      <w:marBottom w:val="0"/>
      <w:divBdr>
        <w:top w:val="none" w:sz="0" w:space="0" w:color="auto"/>
        <w:left w:val="none" w:sz="0" w:space="0" w:color="auto"/>
        <w:bottom w:val="none" w:sz="0" w:space="0" w:color="auto"/>
        <w:right w:val="none" w:sz="0" w:space="0" w:color="auto"/>
      </w:divBdr>
      <w:divsChild>
        <w:div w:id="929119095">
          <w:marLeft w:val="0"/>
          <w:marRight w:val="0"/>
          <w:marTop w:val="0"/>
          <w:marBottom w:val="0"/>
          <w:divBdr>
            <w:top w:val="none" w:sz="0" w:space="0" w:color="auto"/>
            <w:left w:val="none" w:sz="0" w:space="0" w:color="auto"/>
            <w:bottom w:val="none" w:sz="0" w:space="0" w:color="auto"/>
            <w:right w:val="none" w:sz="0" w:space="0" w:color="auto"/>
          </w:divBdr>
        </w:div>
      </w:divsChild>
    </w:div>
    <w:div w:id="1367175025">
      <w:bodyDiv w:val="1"/>
      <w:marLeft w:val="0"/>
      <w:marRight w:val="0"/>
      <w:marTop w:val="0"/>
      <w:marBottom w:val="0"/>
      <w:divBdr>
        <w:top w:val="none" w:sz="0" w:space="0" w:color="auto"/>
        <w:left w:val="none" w:sz="0" w:space="0" w:color="auto"/>
        <w:bottom w:val="none" w:sz="0" w:space="0" w:color="auto"/>
        <w:right w:val="none" w:sz="0" w:space="0" w:color="auto"/>
      </w:divBdr>
      <w:divsChild>
        <w:div w:id="2081443200">
          <w:marLeft w:val="0"/>
          <w:marRight w:val="0"/>
          <w:marTop w:val="0"/>
          <w:marBottom w:val="0"/>
          <w:divBdr>
            <w:top w:val="none" w:sz="0" w:space="0" w:color="auto"/>
            <w:left w:val="none" w:sz="0" w:space="0" w:color="auto"/>
            <w:bottom w:val="none" w:sz="0" w:space="0" w:color="auto"/>
            <w:right w:val="none" w:sz="0" w:space="0" w:color="auto"/>
          </w:divBdr>
        </w:div>
      </w:divsChild>
    </w:div>
    <w:div w:id="1419641257">
      <w:bodyDiv w:val="1"/>
      <w:marLeft w:val="0"/>
      <w:marRight w:val="0"/>
      <w:marTop w:val="0"/>
      <w:marBottom w:val="0"/>
      <w:divBdr>
        <w:top w:val="none" w:sz="0" w:space="0" w:color="auto"/>
        <w:left w:val="none" w:sz="0" w:space="0" w:color="auto"/>
        <w:bottom w:val="none" w:sz="0" w:space="0" w:color="auto"/>
        <w:right w:val="none" w:sz="0" w:space="0" w:color="auto"/>
      </w:divBdr>
    </w:div>
    <w:div w:id="1519151767">
      <w:bodyDiv w:val="1"/>
      <w:marLeft w:val="0"/>
      <w:marRight w:val="0"/>
      <w:marTop w:val="0"/>
      <w:marBottom w:val="0"/>
      <w:divBdr>
        <w:top w:val="none" w:sz="0" w:space="0" w:color="auto"/>
        <w:left w:val="none" w:sz="0" w:space="0" w:color="auto"/>
        <w:bottom w:val="none" w:sz="0" w:space="0" w:color="auto"/>
        <w:right w:val="none" w:sz="0" w:space="0" w:color="auto"/>
      </w:divBdr>
    </w:div>
    <w:div w:id="1542285011">
      <w:bodyDiv w:val="1"/>
      <w:marLeft w:val="0"/>
      <w:marRight w:val="0"/>
      <w:marTop w:val="0"/>
      <w:marBottom w:val="0"/>
      <w:divBdr>
        <w:top w:val="none" w:sz="0" w:space="0" w:color="auto"/>
        <w:left w:val="none" w:sz="0" w:space="0" w:color="auto"/>
        <w:bottom w:val="none" w:sz="0" w:space="0" w:color="auto"/>
        <w:right w:val="none" w:sz="0" w:space="0" w:color="auto"/>
      </w:divBdr>
    </w:div>
    <w:div w:id="1572108800">
      <w:bodyDiv w:val="1"/>
      <w:marLeft w:val="0"/>
      <w:marRight w:val="0"/>
      <w:marTop w:val="0"/>
      <w:marBottom w:val="0"/>
      <w:divBdr>
        <w:top w:val="none" w:sz="0" w:space="0" w:color="auto"/>
        <w:left w:val="none" w:sz="0" w:space="0" w:color="auto"/>
        <w:bottom w:val="none" w:sz="0" w:space="0" w:color="auto"/>
        <w:right w:val="none" w:sz="0" w:space="0" w:color="auto"/>
      </w:divBdr>
      <w:divsChild>
        <w:div w:id="430518538">
          <w:marLeft w:val="0"/>
          <w:marRight w:val="0"/>
          <w:marTop w:val="0"/>
          <w:marBottom w:val="0"/>
          <w:divBdr>
            <w:top w:val="none" w:sz="0" w:space="0" w:color="auto"/>
            <w:left w:val="none" w:sz="0" w:space="0" w:color="auto"/>
            <w:bottom w:val="none" w:sz="0" w:space="0" w:color="auto"/>
            <w:right w:val="none" w:sz="0" w:space="0" w:color="auto"/>
          </w:divBdr>
        </w:div>
      </w:divsChild>
    </w:div>
    <w:div w:id="1574391234">
      <w:bodyDiv w:val="1"/>
      <w:marLeft w:val="0"/>
      <w:marRight w:val="0"/>
      <w:marTop w:val="0"/>
      <w:marBottom w:val="0"/>
      <w:divBdr>
        <w:top w:val="none" w:sz="0" w:space="0" w:color="auto"/>
        <w:left w:val="none" w:sz="0" w:space="0" w:color="auto"/>
        <w:bottom w:val="none" w:sz="0" w:space="0" w:color="auto"/>
        <w:right w:val="none" w:sz="0" w:space="0" w:color="auto"/>
      </w:divBdr>
    </w:div>
    <w:div w:id="1653484502">
      <w:bodyDiv w:val="1"/>
      <w:marLeft w:val="0"/>
      <w:marRight w:val="0"/>
      <w:marTop w:val="0"/>
      <w:marBottom w:val="0"/>
      <w:divBdr>
        <w:top w:val="none" w:sz="0" w:space="0" w:color="auto"/>
        <w:left w:val="none" w:sz="0" w:space="0" w:color="auto"/>
        <w:bottom w:val="none" w:sz="0" w:space="0" w:color="auto"/>
        <w:right w:val="none" w:sz="0" w:space="0" w:color="auto"/>
      </w:divBdr>
    </w:div>
    <w:div w:id="1675913119">
      <w:bodyDiv w:val="1"/>
      <w:marLeft w:val="0"/>
      <w:marRight w:val="0"/>
      <w:marTop w:val="0"/>
      <w:marBottom w:val="0"/>
      <w:divBdr>
        <w:top w:val="none" w:sz="0" w:space="0" w:color="auto"/>
        <w:left w:val="none" w:sz="0" w:space="0" w:color="auto"/>
        <w:bottom w:val="none" w:sz="0" w:space="0" w:color="auto"/>
        <w:right w:val="none" w:sz="0" w:space="0" w:color="auto"/>
      </w:divBdr>
      <w:divsChild>
        <w:div w:id="1550611113">
          <w:marLeft w:val="0"/>
          <w:marRight w:val="0"/>
          <w:marTop w:val="0"/>
          <w:marBottom w:val="0"/>
          <w:divBdr>
            <w:top w:val="none" w:sz="0" w:space="0" w:color="auto"/>
            <w:left w:val="none" w:sz="0" w:space="0" w:color="auto"/>
            <w:bottom w:val="none" w:sz="0" w:space="0" w:color="auto"/>
            <w:right w:val="none" w:sz="0" w:space="0" w:color="auto"/>
          </w:divBdr>
        </w:div>
      </w:divsChild>
    </w:div>
    <w:div w:id="1700739976">
      <w:bodyDiv w:val="1"/>
      <w:marLeft w:val="0"/>
      <w:marRight w:val="0"/>
      <w:marTop w:val="0"/>
      <w:marBottom w:val="0"/>
      <w:divBdr>
        <w:top w:val="none" w:sz="0" w:space="0" w:color="auto"/>
        <w:left w:val="none" w:sz="0" w:space="0" w:color="auto"/>
        <w:bottom w:val="none" w:sz="0" w:space="0" w:color="auto"/>
        <w:right w:val="none" w:sz="0" w:space="0" w:color="auto"/>
      </w:divBdr>
      <w:divsChild>
        <w:div w:id="1178928805">
          <w:marLeft w:val="0"/>
          <w:marRight w:val="0"/>
          <w:marTop w:val="0"/>
          <w:marBottom w:val="0"/>
          <w:divBdr>
            <w:top w:val="none" w:sz="0" w:space="0" w:color="auto"/>
            <w:left w:val="none" w:sz="0" w:space="0" w:color="auto"/>
            <w:bottom w:val="none" w:sz="0" w:space="0" w:color="auto"/>
            <w:right w:val="none" w:sz="0" w:space="0" w:color="auto"/>
          </w:divBdr>
        </w:div>
      </w:divsChild>
    </w:div>
    <w:div w:id="1712535515">
      <w:bodyDiv w:val="1"/>
      <w:marLeft w:val="0"/>
      <w:marRight w:val="0"/>
      <w:marTop w:val="0"/>
      <w:marBottom w:val="0"/>
      <w:divBdr>
        <w:top w:val="none" w:sz="0" w:space="0" w:color="auto"/>
        <w:left w:val="none" w:sz="0" w:space="0" w:color="auto"/>
        <w:bottom w:val="none" w:sz="0" w:space="0" w:color="auto"/>
        <w:right w:val="none" w:sz="0" w:space="0" w:color="auto"/>
      </w:divBdr>
    </w:div>
    <w:div w:id="1739014461">
      <w:bodyDiv w:val="1"/>
      <w:marLeft w:val="0"/>
      <w:marRight w:val="0"/>
      <w:marTop w:val="0"/>
      <w:marBottom w:val="0"/>
      <w:divBdr>
        <w:top w:val="none" w:sz="0" w:space="0" w:color="auto"/>
        <w:left w:val="none" w:sz="0" w:space="0" w:color="auto"/>
        <w:bottom w:val="none" w:sz="0" w:space="0" w:color="auto"/>
        <w:right w:val="none" w:sz="0" w:space="0" w:color="auto"/>
      </w:divBdr>
      <w:divsChild>
        <w:div w:id="1073545369">
          <w:marLeft w:val="0"/>
          <w:marRight w:val="0"/>
          <w:marTop w:val="0"/>
          <w:marBottom w:val="0"/>
          <w:divBdr>
            <w:top w:val="none" w:sz="0" w:space="0" w:color="auto"/>
            <w:left w:val="none" w:sz="0" w:space="0" w:color="auto"/>
            <w:bottom w:val="none" w:sz="0" w:space="0" w:color="auto"/>
            <w:right w:val="none" w:sz="0" w:space="0" w:color="auto"/>
          </w:divBdr>
        </w:div>
      </w:divsChild>
    </w:div>
    <w:div w:id="1739135989">
      <w:bodyDiv w:val="1"/>
      <w:marLeft w:val="0"/>
      <w:marRight w:val="0"/>
      <w:marTop w:val="0"/>
      <w:marBottom w:val="0"/>
      <w:divBdr>
        <w:top w:val="none" w:sz="0" w:space="0" w:color="auto"/>
        <w:left w:val="none" w:sz="0" w:space="0" w:color="auto"/>
        <w:bottom w:val="none" w:sz="0" w:space="0" w:color="auto"/>
        <w:right w:val="none" w:sz="0" w:space="0" w:color="auto"/>
      </w:divBdr>
    </w:div>
    <w:div w:id="1755978386">
      <w:bodyDiv w:val="1"/>
      <w:marLeft w:val="0"/>
      <w:marRight w:val="0"/>
      <w:marTop w:val="0"/>
      <w:marBottom w:val="0"/>
      <w:divBdr>
        <w:top w:val="none" w:sz="0" w:space="0" w:color="auto"/>
        <w:left w:val="none" w:sz="0" w:space="0" w:color="auto"/>
        <w:bottom w:val="none" w:sz="0" w:space="0" w:color="auto"/>
        <w:right w:val="none" w:sz="0" w:space="0" w:color="auto"/>
      </w:divBdr>
    </w:div>
    <w:div w:id="1784152735">
      <w:bodyDiv w:val="1"/>
      <w:marLeft w:val="0"/>
      <w:marRight w:val="0"/>
      <w:marTop w:val="0"/>
      <w:marBottom w:val="0"/>
      <w:divBdr>
        <w:top w:val="none" w:sz="0" w:space="0" w:color="auto"/>
        <w:left w:val="none" w:sz="0" w:space="0" w:color="auto"/>
        <w:bottom w:val="none" w:sz="0" w:space="0" w:color="auto"/>
        <w:right w:val="none" w:sz="0" w:space="0" w:color="auto"/>
      </w:divBdr>
      <w:divsChild>
        <w:div w:id="577134121">
          <w:marLeft w:val="0"/>
          <w:marRight w:val="0"/>
          <w:marTop w:val="0"/>
          <w:marBottom w:val="0"/>
          <w:divBdr>
            <w:top w:val="none" w:sz="0" w:space="0" w:color="auto"/>
            <w:left w:val="none" w:sz="0" w:space="0" w:color="auto"/>
            <w:bottom w:val="none" w:sz="0" w:space="0" w:color="auto"/>
            <w:right w:val="none" w:sz="0" w:space="0" w:color="auto"/>
          </w:divBdr>
        </w:div>
      </w:divsChild>
    </w:div>
    <w:div w:id="1926068171">
      <w:bodyDiv w:val="1"/>
      <w:marLeft w:val="0"/>
      <w:marRight w:val="0"/>
      <w:marTop w:val="0"/>
      <w:marBottom w:val="0"/>
      <w:divBdr>
        <w:top w:val="none" w:sz="0" w:space="0" w:color="auto"/>
        <w:left w:val="none" w:sz="0" w:space="0" w:color="auto"/>
        <w:bottom w:val="none" w:sz="0" w:space="0" w:color="auto"/>
        <w:right w:val="none" w:sz="0" w:space="0" w:color="auto"/>
      </w:divBdr>
    </w:div>
    <w:div w:id="1932347982">
      <w:bodyDiv w:val="1"/>
      <w:marLeft w:val="0"/>
      <w:marRight w:val="0"/>
      <w:marTop w:val="0"/>
      <w:marBottom w:val="0"/>
      <w:divBdr>
        <w:top w:val="none" w:sz="0" w:space="0" w:color="auto"/>
        <w:left w:val="none" w:sz="0" w:space="0" w:color="auto"/>
        <w:bottom w:val="none" w:sz="0" w:space="0" w:color="auto"/>
        <w:right w:val="none" w:sz="0" w:space="0" w:color="auto"/>
      </w:divBdr>
    </w:div>
    <w:div w:id="1947273281">
      <w:bodyDiv w:val="1"/>
      <w:marLeft w:val="0"/>
      <w:marRight w:val="0"/>
      <w:marTop w:val="0"/>
      <w:marBottom w:val="0"/>
      <w:divBdr>
        <w:top w:val="none" w:sz="0" w:space="0" w:color="auto"/>
        <w:left w:val="none" w:sz="0" w:space="0" w:color="auto"/>
        <w:bottom w:val="none" w:sz="0" w:space="0" w:color="auto"/>
        <w:right w:val="none" w:sz="0" w:space="0" w:color="auto"/>
      </w:divBdr>
    </w:div>
    <w:div w:id="2006127055">
      <w:bodyDiv w:val="1"/>
      <w:marLeft w:val="0"/>
      <w:marRight w:val="0"/>
      <w:marTop w:val="0"/>
      <w:marBottom w:val="0"/>
      <w:divBdr>
        <w:top w:val="none" w:sz="0" w:space="0" w:color="auto"/>
        <w:left w:val="none" w:sz="0" w:space="0" w:color="auto"/>
        <w:bottom w:val="none" w:sz="0" w:space="0" w:color="auto"/>
        <w:right w:val="none" w:sz="0" w:space="0" w:color="auto"/>
      </w:divBdr>
      <w:divsChild>
        <w:div w:id="1111703026">
          <w:marLeft w:val="0"/>
          <w:marRight w:val="0"/>
          <w:marTop w:val="0"/>
          <w:marBottom w:val="0"/>
          <w:divBdr>
            <w:top w:val="none" w:sz="0" w:space="0" w:color="auto"/>
            <w:left w:val="none" w:sz="0" w:space="0" w:color="auto"/>
            <w:bottom w:val="none" w:sz="0" w:space="0" w:color="auto"/>
            <w:right w:val="none" w:sz="0" w:space="0" w:color="auto"/>
          </w:divBdr>
        </w:div>
      </w:divsChild>
    </w:div>
    <w:div w:id="2011564552">
      <w:bodyDiv w:val="1"/>
      <w:marLeft w:val="0"/>
      <w:marRight w:val="0"/>
      <w:marTop w:val="0"/>
      <w:marBottom w:val="0"/>
      <w:divBdr>
        <w:top w:val="none" w:sz="0" w:space="0" w:color="auto"/>
        <w:left w:val="none" w:sz="0" w:space="0" w:color="auto"/>
        <w:bottom w:val="none" w:sz="0" w:space="0" w:color="auto"/>
        <w:right w:val="none" w:sz="0" w:space="0" w:color="auto"/>
      </w:divBdr>
    </w:div>
    <w:div w:id="2017800719">
      <w:bodyDiv w:val="1"/>
      <w:marLeft w:val="0"/>
      <w:marRight w:val="0"/>
      <w:marTop w:val="0"/>
      <w:marBottom w:val="0"/>
      <w:divBdr>
        <w:top w:val="none" w:sz="0" w:space="0" w:color="auto"/>
        <w:left w:val="none" w:sz="0" w:space="0" w:color="auto"/>
        <w:bottom w:val="none" w:sz="0" w:space="0" w:color="auto"/>
        <w:right w:val="none" w:sz="0" w:space="0" w:color="auto"/>
      </w:divBdr>
    </w:div>
    <w:div w:id="2033333742">
      <w:bodyDiv w:val="1"/>
      <w:marLeft w:val="0"/>
      <w:marRight w:val="0"/>
      <w:marTop w:val="0"/>
      <w:marBottom w:val="0"/>
      <w:divBdr>
        <w:top w:val="none" w:sz="0" w:space="0" w:color="auto"/>
        <w:left w:val="none" w:sz="0" w:space="0" w:color="auto"/>
        <w:bottom w:val="none" w:sz="0" w:space="0" w:color="auto"/>
        <w:right w:val="none" w:sz="0" w:space="0" w:color="auto"/>
      </w:divBdr>
      <w:divsChild>
        <w:div w:id="1858033279">
          <w:marLeft w:val="0"/>
          <w:marRight w:val="0"/>
          <w:marTop w:val="0"/>
          <w:marBottom w:val="0"/>
          <w:divBdr>
            <w:top w:val="none" w:sz="0" w:space="0" w:color="auto"/>
            <w:left w:val="none" w:sz="0" w:space="0" w:color="auto"/>
            <w:bottom w:val="none" w:sz="0" w:space="0" w:color="auto"/>
            <w:right w:val="none" w:sz="0" w:space="0" w:color="auto"/>
          </w:divBdr>
        </w:div>
      </w:divsChild>
    </w:div>
    <w:div w:id="2058356499">
      <w:bodyDiv w:val="1"/>
      <w:marLeft w:val="0"/>
      <w:marRight w:val="0"/>
      <w:marTop w:val="0"/>
      <w:marBottom w:val="0"/>
      <w:divBdr>
        <w:top w:val="none" w:sz="0" w:space="0" w:color="auto"/>
        <w:left w:val="none" w:sz="0" w:space="0" w:color="auto"/>
        <w:bottom w:val="none" w:sz="0" w:space="0" w:color="auto"/>
        <w:right w:val="none" w:sz="0" w:space="0" w:color="auto"/>
      </w:divBdr>
      <w:divsChild>
        <w:div w:id="1652440128">
          <w:marLeft w:val="0"/>
          <w:marRight w:val="0"/>
          <w:marTop w:val="0"/>
          <w:marBottom w:val="0"/>
          <w:divBdr>
            <w:top w:val="none" w:sz="0" w:space="0" w:color="auto"/>
            <w:left w:val="none" w:sz="0" w:space="0" w:color="auto"/>
            <w:bottom w:val="none" w:sz="0" w:space="0" w:color="auto"/>
            <w:right w:val="none" w:sz="0" w:space="0" w:color="auto"/>
          </w:divBdr>
        </w:div>
      </w:divsChild>
    </w:div>
    <w:div w:id="2088765412">
      <w:bodyDiv w:val="1"/>
      <w:marLeft w:val="0"/>
      <w:marRight w:val="0"/>
      <w:marTop w:val="0"/>
      <w:marBottom w:val="0"/>
      <w:divBdr>
        <w:top w:val="none" w:sz="0" w:space="0" w:color="auto"/>
        <w:left w:val="none" w:sz="0" w:space="0" w:color="auto"/>
        <w:bottom w:val="none" w:sz="0" w:space="0" w:color="auto"/>
        <w:right w:val="none" w:sz="0" w:space="0" w:color="auto"/>
      </w:divBdr>
      <w:divsChild>
        <w:div w:id="890382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2023</TotalTime>
  <Pages>1</Pages>
  <Words>266</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Rafael Rodas Cubas</dc:creator>
  <cp:lastModifiedBy>Roger Rafael Rodas Cubas</cp:lastModifiedBy>
  <cp:revision>138</cp:revision>
  <cp:lastPrinted>2016-11-28T13:55:00Z</cp:lastPrinted>
  <dcterms:created xsi:type="dcterms:W3CDTF">2013-03-06T21:54:00Z</dcterms:created>
  <dcterms:modified xsi:type="dcterms:W3CDTF">2018-07-25T12:54:00Z</dcterms:modified>
</cp:coreProperties>
</file>